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F46A34" w14:textId="5BF62B01" w:rsidR="00246808" w:rsidRDefault="00246808" w:rsidP="00246808">
      <w:pPr>
        <w:rPr>
          <w:b/>
          <w:bCs/>
          <w:i/>
          <w:iCs/>
        </w:rPr>
      </w:pPr>
      <w:r>
        <w:rPr>
          <w:noProof/>
        </w:rPr>
        <mc:AlternateContent>
          <mc:Choice Requires="wps">
            <w:drawing>
              <wp:anchor distT="0" distB="0" distL="114300" distR="114300" simplePos="0" relativeHeight="251659264" behindDoc="0" locked="0" layoutInCell="1" allowOverlap="1" wp14:anchorId="69E7F7C8" wp14:editId="7B820A0B">
                <wp:simplePos x="0" y="0"/>
                <wp:positionH relativeFrom="page">
                  <wp:posOffset>2297112</wp:posOffset>
                </wp:positionH>
                <wp:positionV relativeFrom="paragraph">
                  <wp:posOffset>-63182</wp:posOffset>
                </wp:positionV>
                <wp:extent cx="262255" cy="262890"/>
                <wp:effectExtent l="0" t="0" r="0" b="0"/>
                <wp:wrapNone/>
                <wp:docPr id="1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2255" cy="262890"/>
                        </a:xfrm>
                        <a:custGeom>
                          <a:avLst/>
                          <a:gdLst>
                            <a:gd name="T0" fmla="+- 0 4406 4154"/>
                            <a:gd name="T1" fmla="*/ T0 w 413"/>
                            <a:gd name="T2" fmla="+- 0 150 -132"/>
                            <a:gd name="T3" fmla="*/ 150 h 414"/>
                            <a:gd name="T4" fmla="+- 0 4427 4154"/>
                            <a:gd name="T5" fmla="*/ T4 w 413"/>
                            <a:gd name="T6" fmla="+- 0 184 -132"/>
                            <a:gd name="T7" fmla="*/ 184 h 414"/>
                            <a:gd name="T8" fmla="+- 0 4512 4154"/>
                            <a:gd name="T9" fmla="*/ T8 w 413"/>
                            <a:gd name="T10" fmla="+- 0 278 -132"/>
                            <a:gd name="T11" fmla="*/ 278 h 414"/>
                            <a:gd name="T12" fmla="+- 0 4540 4154"/>
                            <a:gd name="T13" fmla="*/ T12 w 413"/>
                            <a:gd name="T14" fmla="+- 0 281 -132"/>
                            <a:gd name="T15" fmla="*/ 281 h 414"/>
                            <a:gd name="T16" fmla="+- 0 4557 4154"/>
                            <a:gd name="T17" fmla="*/ T16 w 413"/>
                            <a:gd name="T18" fmla="+- 0 270 -132"/>
                            <a:gd name="T19" fmla="*/ 270 h 414"/>
                            <a:gd name="T20" fmla="+- 0 4567 4154"/>
                            <a:gd name="T21" fmla="*/ T20 w 413"/>
                            <a:gd name="T22" fmla="+- 0 244 -132"/>
                            <a:gd name="T23" fmla="*/ 244 h 414"/>
                            <a:gd name="T24" fmla="+- 0 4556 4154"/>
                            <a:gd name="T25" fmla="*/ T24 w 413"/>
                            <a:gd name="T26" fmla="+- 0 219 -132"/>
                            <a:gd name="T27" fmla="*/ 219 h 414"/>
                            <a:gd name="T28" fmla="+- 0 4311 4154"/>
                            <a:gd name="T29" fmla="*/ T28 w 413"/>
                            <a:gd name="T30" fmla="+- 0 -132 -132"/>
                            <a:gd name="T31" fmla="*/ -132 h 414"/>
                            <a:gd name="T32" fmla="+- 0 4200 4154"/>
                            <a:gd name="T33" fmla="*/ T32 w 413"/>
                            <a:gd name="T34" fmla="+- 0 -86 -132"/>
                            <a:gd name="T35" fmla="*/ -86 h 414"/>
                            <a:gd name="T36" fmla="+- 0 4154 4154"/>
                            <a:gd name="T37" fmla="*/ T36 w 413"/>
                            <a:gd name="T38" fmla="+- 0 25 -132"/>
                            <a:gd name="T39" fmla="*/ 25 h 414"/>
                            <a:gd name="T40" fmla="+- 0 4200 4154"/>
                            <a:gd name="T41" fmla="*/ T40 w 413"/>
                            <a:gd name="T42" fmla="+- 0 136 -132"/>
                            <a:gd name="T43" fmla="*/ 136 h 414"/>
                            <a:gd name="T44" fmla="+- 0 4311 4154"/>
                            <a:gd name="T45" fmla="*/ T44 w 413"/>
                            <a:gd name="T46" fmla="+- 0 182 -132"/>
                            <a:gd name="T47" fmla="*/ 182 h 414"/>
                            <a:gd name="T48" fmla="+- 0 4362 4154"/>
                            <a:gd name="T49" fmla="*/ T48 w 413"/>
                            <a:gd name="T50" fmla="+- 0 173 -132"/>
                            <a:gd name="T51" fmla="*/ 173 h 414"/>
                            <a:gd name="T52" fmla="+- 0 4405 4154"/>
                            <a:gd name="T53" fmla="*/ T52 w 413"/>
                            <a:gd name="T54" fmla="+- 0 150 -132"/>
                            <a:gd name="T55" fmla="*/ 150 h 414"/>
                            <a:gd name="T56" fmla="+- 0 4262 4154"/>
                            <a:gd name="T57" fmla="*/ T56 w 413"/>
                            <a:gd name="T58" fmla="+- 0 140 -132"/>
                            <a:gd name="T59" fmla="*/ 140 h 414"/>
                            <a:gd name="T60" fmla="+- 0 4195 4154"/>
                            <a:gd name="T61" fmla="*/ T60 w 413"/>
                            <a:gd name="T62" fmla="+- 0 73 -132"/>
                            <a:gd name="T63" fmla="*/ 73 h 414"/>
                            <a:gd name="T64" fmla="+- 0 4195 4154"/>
                            <a:gd name="T65" fmla="*/ T64 w 413"/>
                            <a:gd name="T66" fmla="+- 0 -24 -132"/>
                            <a:gd name="T67" fmla="*/ -24 h 414"/>
                            <a:gd name="T68" fmla="+- 0 4262 4154"/>
                            <a:gd name="T69" fmla="*/ T68 w 413"/>
                            <a:gd name="T70" fmla="+- 0 -91 -132"/>
                            <a:gd name="T71" fmla="*/ -91 h 414"/>
                            <a:gd name="T72" fmla="+- 0 4399 4154"/>
                            <a:gd name="T73" fmla="*/ T72 w 413"/>
                            <a:gd name="T74" fmla="+- 0 -101 -132"/>
                            <a:gd name="T75" fmla="*/ -101 h 414"/>
                            <a:gd name="T76" fmla="+- 0 4311 4154"/>
                            <a:gd name="T77" fmla="*/ T76 w 413"/>
                            <a:gd name="T78" fmla="+- 0 -132 -132"/>
                            <a:gd name="T79" fmla="*/ -132 h 414"/>
                            <a:gd name="T80" fmla="+- 0 4310 4154"/>
                            <a:gd name="T81" fmla="*/ T80 w 413"/>
                            <a:gd name="T82" fmla="+- 0 -101 -132"/>
                            <a:gd name="T83" fmla="*/ -101 h 414"/>
                            <a:gd name="T84" fmla="+- 0 4399 4154"/>
                            <a:gd name="T85" fmla="*/ T84 w 413"/>
                            <a:gd name="T86" fmla="+- 0 -64 -132"/>
                            <a:gd name="T87" fmla="*/ -64 h 414"/>
                            <a:gd name="T88" fmla="+- 0 4436 4154"/>
                            <a:gd name="T89" fmla="*/ T88 w 413"/>
                            <a:gd name="T90" fmla="+- 0 24 -132"/>
                            <a:gd name="T91" fmla="*/ 24 h 414"/>
                            <a:gd name="T92" fmla="+- 0 4399 4154"/>
                            <a:gd name="T93" fmla="*/ T92 w 413"/>
                            <a:gd name="T94" fmla="+- 0 113 -132"/>
                            <a:gd name="T95" fmla="*/ 113 h 414"/>
                            <a:gd name="T96" fmla="+- 0 4310 4154"/>
                            <a:gd name="T97" fmla="*/ T96 w 413"/>
                            <a:gd name="T98" fmla="+- 0 150 -132"/>
                            <a:gd name="T99" fmla="*/ 150 h 414"/>
                            <a:gd name="T100" fmla="+- 0 4406 4154"/>
                            <a:gd name="T101" fmla="*/ T100 w 413"/>
                            <a:gd name="T102" fmla="+- 0 150 -132"/>
                            <a:gd name="T103" fmla="*/ 150 h 414"/>
                            <a:gd name="T104" fmla="+- 0 4482 4154"/>
                            <a:gd name="T105" fmla="*/ T104 w 413"/>
                            <a:gd name="T106" fmla="+- 0 144 -132"/>
                            <a:gd name="T107" fmla="*/ 144 h 414"/>
                            <a:gd name="T108" fmla="+- 0 4458 4154"/>
                            <a:gd name="T109" fmla="*/ T108 w 413"/>
                            <a:gd name="T110" fmla="+- 0 143 -132"/>
                            <a:gd name="T111" fmla="*/ 143 h 414"/>
                            <a:gd name="T112" fmla="+- 0 4449 4154"/>
                            <a:gd name="T113" fmla="*/ T112 w 413"/>
                            <a:gd name="T114" fmla="+- 0 99 -132"/>
                            <a:gd name="T115" fmla="*/ 99 h 414"/>
                            <a:gd name="T116" fmla="+- 0 4466 4154"/>
                            <a:gd name="T117" fmla="*/ T116 w 413"/>
                            <a:gd name="T118" fmla="+- 0 51 -132"/>
                            <a:gd name="T119" fmla="*/ 51 h 414"/>
                            <a:gd name="T120" fmla="+- 0 4455 4154"/>
                            <a:gd name="T121" fmla="*/ T120 w 413"/>
                            <a:gd name="T122" fmla="+- 0 -36 -132"/>
                            <a:gd name="T123" fmla="*/ -36 h 414"/>
                            <a:gd name="T124" fmla="+- 0 4399 4154"/>
                            <a:gd name="T125" fmla="*/ T124 w 413"/>
                            <a:gd name="T126" fmla="+- 0 -101 -132"/>
                            <a:gd name="T127" fmla="*/ -101 h 414"/>
                            <a:gd name="T128" fmla="+- 0 4458 4154"/>
                            <a:gd name="T129" fmla="*/ T128 w 413"/>
                            <a:gd name="T130" fmla="+- 0 143 -132"/>
                            <a:gd name="T131" fmla="*/ 143 h 414"/>
                            <a:gd name="T132" fmla="+- 0 4470 4154"/>
                            <a:gd name="T133" fmla="*/ T132 w 413"/>
                            <a:gd name="T134" fmla="+- 0 141 -132"/>
                            <a:gd name="T135" fmla="*/ 141 h 4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413" h="414">
                              <a:moveTo>
                                <a:pt x="333" y="282"/>
                              </a:moveTo>
                              <a:lnTo>
                                <a:pt x="252" y="282"/>
                              </a:lnTo>
                              <a:lnTo>
                                <a:pt x="275" y="305"/>
                              </a:lnTo>
                              <a:lnTo>
                                <a:pt x="273" y="316"/>
                              </a:lnTo>
                              <a:lnTo>
                                <a:pt x="276" y="328"/>
                              </a:lnTo>
                              <a:lnTo>
                                <a:pt x="358" y="410"/>
                              </a:lnTo>
                              <a:lnTo>
                                <a:pt x="367" y="413"/>
                              </a:lnTo>
                              <a:lnTo>
                                <a:pt x="386" y="413"/>
                              </a:lnTo>
                              <a:lnTo>
                                <a:pt x="395" y="410"/>
                              </a:lnTo>
                              <a:lnTo>
                                <a:pt x="403" y="402"/>
                              </a:lnTo>
                              <a:lnTo>
                                <a:pt x="410" y="390"/>
                              </a:lnTo>
                              <a:lnTo>
                                <a:pt x="413" y="376"/>
                              </a:lnTo>
                              <a:lnTo>
                                <a:pt x="410" y="363"/>
                              </a:lnTo>
                              <a:lnTo>
                                <a:pt x="402" y="351"/>
                              </a:lnTo>
                              <a:lnTo>
                                <a:pt x="333" y="282"/>
                              </a:lnTo>
                              <a:close/>
                              <a:moveTo>
                                <a:pt x="157" y="0"/>
                              </a:moveTo>
                              <a:lnTo>
                                <a:pt x="96" y="12"/>
                              </a:lnTo>
                              <a:lnTo>
                                <a:pt x="46" y="46"/>
                              </a:lnTo>
                              <a:lnTo>
                                <a:pt x="12" y="96"/>
                              </a:lnTo>
                              <a:lnTo>
                                <a:pt x="0" y="157"/>
                              </a:lnTo>
                              <a:lnTo>
                                <a:pt x="12" y="218"/>
                              </a:lnTo>
                              <a:lnTo>
                                <a:pt x="46" y="268"/>
                              </a:lnTo>
                              <a:lnTo>
                                <a:pt x="96" y="302"/>
                              </a:lnTo>
                              <a:lnTo>
                                <a:pt x="157" y="314"/>
                              </a:lnTo>
                              <a:lnTo>
                                <a:pt x="183" y="312"/>
                              </a:lnTo>
                              <a:lnTo>
                                <a:pt x="208" y="305"/>
                              </a:lnTo>
                              <a:lnTo>
                                <a:pt x="231" y="295"/>
                              </a:lnTo>
                              <a:lnTo>
                                <a:pt x="251" y="282"/>
                              </a:lnTo>
                              <a:lnTo>
                                <a:pt x="156" y="282"/>
                              </a:lnTo>
                              <a:lnTo>
                                <a:pt x="108" y="272"/>
                              </a:lnTo>
                              <a:lnTo>
                                <a:pt x="68" y="245"/>
                              </a:lnTo>
                              <a:lnTo>
                                <a:pt x="41" y="205"/>
                              </a:lnTo>
                              <a:lnTo>
                                <a:pt x="31" y="156"/>
                              </a:lnTo>
                              <a:lnTo>
                                <a:pt x="41" y="108"/>
                              </a:lnTo>
                              <a:lnTo>
                                <a:pt x="68" y="68"/>
                              </a:lnTo>
                              <a:lnTo>
                                <a:pt x="108" y="41"/>
                              </a:lnTo>
                              <a:lnTo>
                                <a:pt x="156" y="31"/>
                              </a:lnTo>
                              <a:lnTo>
                                <a:pt x="245" y="31"/>
                              </a:lnTo>
                              <a:lnTo>
                                <a:pt x="218" y="12"/>
                              </a:lnTo>
                              <a:lnTo>
                                <a:pt x="157" y="0"/>
                              </a:lnTo>
                              <a:close/>
                              <a:moveTo>
                                <a:pt x="245" y="31"/>
                              </a:moveTo>
                              <a:lnTo>
                                <a:pt x="156" y="31"/>
                              </a:lnTo>
                              <a:lnTo>
                                <a:pt x="205" y="41"/>
                              </a:lnTo>
                              <a:lnTo>
                                <a:pt x="245" y="68"/>
                              </a:lnTo>
                              <a:lnTo>
                                <a:pt x="272" y="108"/>
                              </a:lnTo>
                              <a:lnTo>
                                <a:pt x="282" y="156"/>
                              </a:lnTo>
                              <a:lnTo>
                                <a:pt x="272" y="205"/>
                              </a:lnTo>
                              <a:lnTo>
                                <a:pt x="245" y="245"/>
                              </a:lnTo>
                              <a:lnTo>
                                <a:pt x="205" y="272"/>
                              </a:lnTo>
                              <a:lnTo>
                                <a:pt x="156" y="282"/>
                              </a:lnTo>
                              <a:lnTo>
                                <a:pt x="251" y="282"/>
                              </a:lnTo>
                              <a:lnTo>
                                <a:pt x="252" y="282"/>
                              </a:lnTo>
                              <a:lnTo>
                                <a:pt x="333" y="282"/>
                              </a:lnTo>
                              <a:lnTo>
                                <a:pt x="328" y="276"/>
                              </a:lnTo>
                              <a:lnTo>
                                <a:pt x="324" y="275"/>
                              </a:lnTo>
                              <a:lnTo>
                                <a:pt x="304" y="275"/>
                              </a:lnTo>
                              <a:lnTo>
                                <a:pt x="281" y="252"/>
                              </a:lnTo>
                              <a:lnTo>
                                <a:pt x="295" y="231"/>
                              </a:lnTo>
                              <a:lnTo>
                                <a:pt x="305" y="208"/>
                              </a:lnTo>
                              <a:lnTo>
                                <a:pt x="312" y="183"/>
                              </a:lnTo>
                              <a:lnTo>
                                <a:pt x="314" y="157"/>
                              </a:lnTo>
                              <a:lnTo>
                                <a:pt x="301" y="96"/>
                              </a:lnTo>
                              <a:lnTo>
                                <a:pt x="268" y="46"/>
                              </a:lnTo>
                              <a:lnTo>
                                <a:pt x="245" y="31"/>
                              </a:lnTo>
                              <a:close/>
                              <a:moveTo>
                                <a:pt x="316" y="273"/>
                              </a:moveTo>
                              <a:lnTo>
                                <a:pt x="304" y="275"/>
                              </a:lnTo>
                              <a:lnTo>
                                <a:pt x="324" y="275"/>
                              </a:lnTo>
                              <a:lnTo>
                                <a:pt x="316" y="273"/>
                              </a:lnTo>
                              <a:close/>
                            </a:path>
                          </a:pathLst>
                        </a:custGeom>
                        <a:solidFill>
                          <a:srgbClr val="94B3D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8FD791" id="AutoShape 2" o:spid="_x0000_s1026" style="position:absolute;margin-left:180.85pt;margin-top:-4.95pt;width:20.65pt;height:20.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13,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" path="m333,282r-81,l275,305r-2,11l276,328r82,82l367,413r19,l395,410r8,-8l410,390r3,-14l410,363r-8,-12l333,282xm157,l96,12,46,46,12,96,,157r12,61l46,268r50,34l157,314r26,-2l208,305r23,-10l251,282r-95,l108,272,68,245,41,205,31,156,41,108,68,68,108,41,156,31r89,l218,12,157,xm245,31r-89,l205,41r40,27l272,108r10,48l272,205r-27,40l205,272r-49,10l251,282r1,l333,282r-5,-6l324,275r-20,l281,252r14,-21l305,208r7,-25l314,157,301,96,268,46,245,31xm316,273r-12,2l324,275r-8,-2xe" fillcolor="#94b3d6" stroked="f">
                <v:path arrowok="t" o:connecttype="custom" o:connectlocs="160020,95250;173355,116840;227330,176530;245110,178435;255905,171450;262255,154940;255270,139065;99695,-83820;29210,-54610;0,15875;29210,86360;99695,115570;132080,109855;159385,95250;68580,88900;26035,46355;26035,-15240;68580,-57785;155575,-64135;99695,-83820;99060,-64135;155575,-40640;179070,15240;155575,71755;99060,95250;160020,95250;208280,91440;193040,90805;187325,62865;198120,32385;191135,-22860;155575,-64135;193040,90805;200660,89535" o:connectangles="0,0,0,0,0,0,0,0,0,0,0,0,0,0,0,0,0,0,0,0,0,0,0,0,0,0,0,0,0,0,0,0,0,0"/>
                <w10:wrap anchorx="page"/>
              </v:shape>
            </w:pict>
          </mc:Fallback>
        </mc:AlternateContent>
      </w:r>
      <w:r>
        <w:rPr>
          <w:b/>
          <w:bCs/>
          <w:i/>
          <w:iCs/>
        </w:rPr>
        <w:tab/>
      </w:r>
      <w:r>
        <w:rPr>
          <w:b/>
          <w:bCs/>
          <w:i/>
          <w:iCs/>
        </w:rPr>
        <w:tab/>
      </w:r>
      <w:r>
        <w:rPr>
          <w:b/>
          <w:bCs/>
          <w:i/>
          <w:iCs/>
        </w:rPr>
        <w:tab/>
        <w:t xml:space="preserve">           </w:t>
      </w:r>
      <w:r w:rsidRPr="009C0B39">
        <w:rPr>
          <w:b/>
          <w:bCs/>
        </w:rPr>
        <w:t xml:space="preserve">Übung: Basistechniken der </w:t>
      </w:r>
      <w:r>
        <w:rPr>
          <w:b/>
          <w:bCs/>
        </w:rPr>
        <w:t>MI</w:t>
      </w:r>
    </w:p>
    <w:p w14:paraId="6553DDB1" w14:textId="787C848E" w:rsidR="00246808" w:rsidRDefault="00246808" w:rsidP="00246808">
      <w:pPr>
        <w:rPr>
          <w:b/>
          <w:bCs/>
          <w:i/>
          <w:iCs/>
        </w:rPr>
      </w:pPr>
    </w:p>
    <w:p w14:paraId="76381C48" w14:textId="0DDCA31A" w:rsidR="00246808" w:rsidRDefault="00246808" w:rsidP="00246808">
      <w:r w:rsidRPr="009C0B39">
        <w:rPr>
          <w:b/>
          <w:bCs/>
          <w:i/>
          <w:iCs/>
        </w:rPr>
        <w:t>Aufgabenstellung:</w:t>
      </w:r>
      <w:r w:rsidRPr="009C0B39">
        <w:t xml:space="preserve"> Stellen Sie sich vor</w:t>
      </w:r>
      <w:r>
        <w:t>,</w:t>
      </w:r>
      <w:r w:rsidRPr="009C0B39">
        <w:t xml:space="preserve"> Sie sind eine Führungskraft. Im Folgenden sehen Sie Aussagen Ihre</w:t>
      </w:r>
      <w:r>
        <w:t>r</w:t>
      </w:r>
      <w:r w:rsidRPr="009C0B39">
        <w:t xml:space="preserve"> Mitarbeitenden.</w:t>
      </w:r>
      <w:r>
        <w:t xml:space="preserve"> Reagieren Sie mittels der Basistechniken auf diese Aussagen!</w:t>
      </w:r>
    </w:p>
    <w:p w14:paraId="61A1E5DF" w14:textId="77777777" w:rsidR="00246808" w:rsidRDefault="00246808" w:rsidP="00246808"/>
    <w:p w14:paraId="1AFC959F" w14:textId="77777777" w:rsidR="00246808" w:rsidRPr="009C0B39" w:rsidRDefault="00246808" w:rsidP="00246808"/>
    <w:p w14:paraId="6704C708" w14:textId="62EE2B66" w:rsidR="00246808" w:rsidRDefault="00246808" w:rsidP="00246808">
      <w:r w:rsidRPr="002721C1">
        <w:rPr>
          <w:b/>
          <w:bCs/>
          <w:color w:val="C00000"/>
        </w:rPr>
        <w:t>A)</w:t>
      </w:r>
      <w:r w:rsidRPr="002721C1">
        <w:rPr>
          <w:color w:val="C00000"/>
        </w:rPr>
        <w:t xml:space="preserve"> </w:t>
      </w:r>
      <w:r>
        <w:t xml:space="preserve">Mitarbeiterin: „In den letzten Tagen bin ich leider mehrmals zu spät zur Arbeit erschienen. Das Problem hatte ich in der Schulzeit auch schon. Dort konnte ich es lösen, indem ich mir einen großen Zeitpuffer eingeplant habe, z. B. anstatt 30 Minuten dann eher 50 Minuten. Dadurch hatte ich morgens keinen Stress und konnte ganz entspannt in den Tag starten. </w:t>
      </w:r>
      <w:r w:rsidR="002721C1">
        <w:t>Das wünsche ich mir zukünftig für die Arbeit auch</w:t>
      </w:r>
      <w:r w:rsidR="002721C1">
        <w:t xml:space="preserve">. </w:t>
      </w:r>
      <w:r>
        <w:t xml:space="preserve">Davor konnte ich mich </w:t>
      </w:r>
      <w:r w:rsidR="002721C1">
        <w:t>damals sogar</w:t>
      </w:r>
      <w:r>
        <w:t xml:space="preserve"> noch mit Freunden unterhalten</w:t>
      </w:r>
      <w:r>
        <w:t>, was bis dahin nicht ging.</w:t>
      </w:r>
      <w:r>
        <w:t xml:space="preserve"> Und das Wichtigste: Ich b</w:t>
      </w:r>
      <w:r>
        <w:t>i</w:t>
      </w:r>
      <w:r>
        <w:t xml:space="preserve">n bei den </w:t>
      </w:r>
      <w:r>
        <w:t>anderen</w:t>
      </w:r>
      <w:r>
        <w:t xml:space="preserve"> nicht negativ aufgefallen, denn </w:t>
      </w:r>
      <w:r>
        <w:t>es war mir damals und auch heute immer unangenehm</w:t>
      </w:r>
      <w:r>
        <w:t>, wenn ich es wieder einmal nicht pünktlich geschafft hatte.</w:t>
      </w:r>
      <w:r>
        <w:t>“</w:t>
      </w:r>
    </w:p>
    <w:p w14:paraId="3D5468AE" w14:textId="77777777" w:rsidR="00246808" w:rsidRDefault="00246808" w:rsidP="00246808"/>
    <w:tbl>
      <w:tblPr>
        <w:tblStyle w:val="Tabellenraster"/>
        <w:tblW w:w="9491" w:type="dxa"/>
        <w:tblLook w:val="04A0" w:firstRow="1" w:lastRow="0" w:firstColumn="1" w:lastColumn="0" w:noHBand="0" w:noVBand="1"/>
      </w:tblPr>
      <w:tblGrid>
        <w:gridCol w:w="2374"/>
        <w:gridCol w:w="7117"/>
      </w:tblGrid>
      <w:tr w:rsidR="00246808" w14:paraId="1D2BF829" w14:textId="77777777" w:rsidTr="001F3228">
        <w:trPr>
          <w:trHeight w:val="730"/>
        </w:trPr>
        <w:tc>
          <w:tcPr>
            <w:tcW w:w="2374" w:type="dxa"/>
          </w:tcPr>
          <w:p w14:paraId="6A40AED4" w14:textId="77777777" w:rsidR="00246808" w:rsidRDefault="00246808" w:rsidP="001F3228">
            <w:r>
              <w:t>Offene Frage</w:t>
            </w:r>
          </w:p>
        </w:tc>
        <w:tc>
          <w:tcPr>
            <w:tcW w:w="7117" w:type="dxa"/>
          </w:tcPr>
          <w:p w14:paraId="4E7FF021" w14:textId="77777777" w:rsidR="00246808" w:rsidRDefault="00246808" w:rsidP="001F3228"/>
        </w:tc>
      </w:tr>
      <w:tr w:rsidR="00246808" w14:paraId="4E88F9DB" w14:textId="77777777" w:rsidTr="001F3228">
        <w:trPr>
          <w:trHeight w:val="311"/>
        </w:trPr>
        <w:tc>
          <w:tcPr>
            <w:tcW w:w="2374" w:type="dxa"/>
          </w:tcPr>
          <w:p w14:paraId="3ADBEC06" w14:textId="77777777" w:rsidR="00246808" w:rsidRDefault="00246808" w:rsidP="001F3228">
            <w:r>
              <w:t>Aktives Zuhören</w:t>
            </w:r>
          </w:p>
        </w:tc>
        <w:tc>
          <w:tcPr>
            <w:tcW w:w="7117" w:type="dxa"/>
          </w:tcPr>
          <w:p w14:paraId="21FA85B0" w14:textId="77777777" w:rsidR="00246808" w:rsidRDefault="00246808" w:rsidP="001F3228"/>
          <w:p w14:paraId="22E76CCF" w14:textId="77777777" w:rsidR="00246808" w:rsidRDefault="00246808" w:rsidP="001F3228"/>
          <w:p w14:paraId="2345F9B2" w14:textId="77777777" w:rsidR="00246808" w:rsidRDefault="00246808" w:rsidP="001F3228"/>
        </w:tc>
      </w:tr>
      <w:tr w:rsidR="00246808" w14:paraId="130A3188" w14:textId="77777777" w:rsidTr="001F3228">
        <w:trPr>
          <w:trHeight w:val="311"/>
        </w:trPr>
        <w:tc>
          <w:tcPr>
            <w:tcW w:w="2374" w:type="dxa"/>
          </w:tcPr>
          <w:p w14:paraId="77E61861" w14:textId="77777777" w:rsidR="00246808" w:rsidRDefault="00246808" w:rsidP="001F3228">
            <w:r>
              <w:t>Würdigen</w:t>
            </w:r>
          </w:p>
        </w:tc>
        <w:tc>
          <w:tcPr>
            <w:tcW w:w="7117" w:type="dxa"/>
          </w:tcPr>
          <w:p w14:paraId="51422890" w14:textId="77777777" w:rsidR="00246808" w:rsidRDefault="00246808" w:rsidP="001F3228"/>
          <w:p w14:paraId="721B08BB" w14:textId="77777777" w:rsidR="00246808" w:rsidRDefault="00246808" w:rsidP="001F3228"/>
          <w:p w14:paraId="122AE7C5" w14:textId="77777777" w:rsidR="00246808" w:rsidRDefault="00246808" w:rsidP="001F3228"/>
        </w:tc>
      </w:tr>
      <w:tr w:rsidR="002721C1" w14:paraId="29F81768" w14:textId="77777777" w:rsidTr="001F3228">
        <w:trPr>
          <w:trHeight w:val="311"/>
        </w:trPr>
        <w:tc>
          <w:tcPr>
            <w:tcW w:w="2374" w:type="dxa"/>
          </w:tcPr>
          <w:p w14:paraId="2E81A321" w14:textId="1A31C4E4" w:rsidR="002721C1" w:rsidRDefault="002721C1" w:rsidP="001F3228">
            <w:r>
              <w:t>Zusammenfassen</w:t>
            </w:r>
          </w:p>
          <w:p w14:paraId="29C58952" w14:textId="77777777" w:rsidR="002721C1" w:rsidRDefault="002721C1" w:rsidP="001F3228"/>
          <w:p w14:paraId="5F6DF3DB" w14:textId="160DC830" w:rsidR="002721C1" w:rsidRDefault="002721C1" w:rsidP="001F3228"/>
        </w:tc>
        <w:tc>
          <w:tcPr>
            <w:tcW w:w="7117" w:type="dxa"/>
          </w:tcPr>
          <w:p w14:paraId="1830FA1E" w14:textId="77777777" w:rsidR="002721C1" w:rsidRDefault="002721C1" w:rsidP="001F3228"/>
        </w:tc>
      </w:tr>
    </w:tbl>
    <w:p w14:paraId="4D679945" w14:textId="77777777" w:rsidR="00246808" w:rsidRDefault="00246808" w:rsidP="00246808"/>
    <w:p w14:paraId="4F391486" w14:textId="77777777" w:rsidR="00246808" w:rsidRDefault="00246808" w:rsidP="00246808"/>
    <w:p w14:paraId="1B311ED0" w14:textId="025B17DA" w:rsidR="00246808" w:rsidRDefault="00246808" w:rsidP="00246808"/>
    <w:p w14:paraId="7BAEC26F" w14:textId="77777777" w:rsidR="002721C1" w:rsidRDefault="002721C1" w:rsidP="00246808"/>
    <w:p w14:paraId="424091C5" w14:textId="6AF1A5D8" w:rsidR="00246808" w:rsidRDefault="00246808" w:rsidP="00246808">
      <w:r w:rsidRPr="002721C1">
        <w:rPr>
          <w:b/>
          <w:bCs/>
          <w:color w:val="C00000"/>
        </w:rPr>
        <w:t>B)</w:t>
      </w:r>
      <w:r w:rsidRPr="002721C1">
        <w:rPr>
          <w:color w:val="C00000"/>
        </w:rPr>
        <w:t xml:space="preserve"> </w:t>
      </w:r>
      <w:r>
        <w:t>Mitarbeiter: „</w:t>
      </w:r>
      <w:r>
        <w:t>Sie haben mich letztens darauf angesprochen, mich nach Berlin in unsere Filiale versetzen zu lassen. Ich habe lange überlegt, war innerlich sehr enttäuscht und habe mich gefragt, warum gerade ich hier nicht mehr erwünscht bin. Sicherlich haben Sie mir gesagt, dass es eine Chance für mich ist. Aber ich denke der eigentliche Grund ist, dass unsere Abteilung aufgrund einer Umstrukturierung verkleinert wird und irgendwer von uns gehen muss. Natürlich ist die Option des Filialwechsels besser als eine Kündigung. Berlin ist aber keine Stadt, in der ich leben möchte – niemals.</w:t>
      </w:r>
      <w:r w:rsidR="002721C1">
        <w:t>“</w:t>
      </w:r>
    </w:p>
    <w:p w14:paraId="7D6FAF8D" w14:textId="77777777" w:rsidR="00246808" w:rsidRDefault="00246808" w:rsidP="00246808"/>
    <w:tbl>
      <w:tblPr>
        <w:tblStyle w:val="Tabellenraster"/>
        <w:tblW w:w="9491" w:type="dxa"/>
        <w:tblLook w:val="04A0" w:firstRow="1" w:lastRow="0" w:firstColumn="1" w:lastColumn="0" w:noHBand="0" w:noVBand="1"/>
      </w:tblPr>
      <w:tblGrid>
        <w:gridCol w:w="1965"/>
        <w:gridCol w:w="7526"/>
      </w:tblGrid>
      <w:tr w:rsidR="00246808" w14:paraId="2FC2EE1C" w14:textId="77777777" w:rsidTr="001F3228">
        <w:trPr>
          <w:trHeight w:val="730"/>
        </w:trPr>
        <w:tc>
          <w:tcPr>
            <w:tcW w:w="1965" w:type="dxa"/>
          </w:tcPr>
          <w:p w14:paraId="40AE9DDF" w14:textId="77777777" w:rsidR="00246808" w:rsidRDefault="00246808" w:rsidP="001F3228">
            <w:r>
              <w:t>Offene Frage</w:t>
            </w:r>
          </w:p>
        </w:tc>
        <w:tc>
          <w:tcPr>
            <w:tcW w:w="7526" w:type="dxa"/>
          </w:tcPr>
          <w:p w14:paraId="05EB525A" w14:textId="77777777" w:rsidR="00246808" w:rsidRDefault="00246808" w:rsidP="001F3228"/>
        </w:tc>
      </w:tr>
      <w:tr w:rsidR="00246808" w14:paraId="7230ABAC" w14:textId="77777777" w:rsidTr="001F3228">
        <w:trPr>
          <w:trHeight w:val="311"/>
        </w:trPr>
        <w:tc>
          <w:tcPr>
            <w:tcW w:w="1965" w:type="dxa"/>
          </w:tcPr>
          <w:p w14:paraId="6435707A" w14:textId="77777777" w:rsidR="00246808" w:rsidRDefault="00246808" w:rsidP="001F3228">
            <w:r>
              <w:t>Aktives Zuhören</w:t>
            </w:r>
          </w:p>
        </w:tc>
        <w:tc>
          <w:tcPr>
            <w:tcW w:w="7526" w:type="dxa"/>
          </w:tcPr>
          <w:p w14:paraId="7128DD05" w14:textId="77777777" w:rsidR="00246808" w:rsidRDefault="00246808" w:rsidP="001F3228"/>
          <w:p w14:paraId="47B40DD0" w14:textId="77777777" w:rsidR="00246808" w:rsidRDefault="00246808" w:rsidP="001F3228"/>
          <w:p w14:paraId="6182CE49" w14:textId="77777777" w:rsidR="00246808" w:rsidRDefault="00246808" w:rsidP="001F3228"/>
        </w:tc>
      </w:tr>
      <w:tr w:rsidR="00246808" w14:paraId="5C49C153" w14:textId="77777777" w:rsidTr="001F3228">
        <w:trPr>
          <w:trHeight w:val="311"/>
        </w:trPr>
        <w:tc>
          <w:tcPr>
            <w:tcW w:w="1965" w:type="dxa"/>
          </w:tcPr>
          <w:p w14:paraId="5036C791" w14:textId="77777777" w:rsidR="00246808" w:rsidRDefault="00246808" w:rsidP="001F3228">
            <w:r>
              <w:t>Würdigen</w:t>
            </w:r>
          </w:p>
        </w:tc>
        <w:tc>
          <w:tcPr>
            <w:tcW w:w="7526" w:type="dxa"/>
          </w:tcPr>
          <w:p w14:paraId="6092D6AC" w14:textId="77777777" w:rsidR="00246808" w:rsidRDefault="00246808" w:rsidP="001F3228"/>
          <w:p w14:paraId="7C426BE2" w14:textId="77777777" w:rsidR="00246808" w:rsidRDefault="00246808" w:rsidP="001F3228"/>
          <w:p w14:paraId="1B31B06B" w14:textId="77777777" w:rsidR="00246808" w:rsidRDefault="00246808" w:rsidP="001F3228"/>
        </w:tc>
      </w:tr>
      <w:tr w:rsidR="00246808" w14:paraId="55790D34" w14:textId="77777777" w:rsidTr="001F3228">
        <w:trPr>
          <w:trHeight w:val="321"/>
        </w:trPr>
        <w:tc>
          <w:tcPr>
            <w:tcW w:w="1965" w:type="dxa"/>
          </w:tcPr>
          <w:p w14:paraId="148A7FCC" w14:textId="77777777" w:rsidR="00246808" w:rsidRDefault="00246808" w:rsidP="001F3228">
            <w:r>
              <w:t>Zusammenfassen</w:t>
            </w:r>
          </w:p>
        </w:tc>
        <w:tc>
          <w:tcPr>
            <w:tcW w:w="7526" w:type="dxa"/>
          </w:tcPr>
          <w:p w14:paraId="20556524" w14:textId="77777777" w:rsidR="00246808" w:rsidRDefault="00246808" w:rsidP="001F3228"/>
          <w:p w14:paraId="0715DA1E" w14:textId="77777777" w:rsidR="00246808" w:rsidRDefault="00246808" w:rsidP="001F3228"/>
          <w:p w14:paraId="6C5D61AD" w14:textId="77777777" w:rsidR="00246808" w:rsidRDefault="00246808" w:rsidP="001F3228"/>
        </w:tc>
      </w:tr>
    </w:tbl>
    <w:p w14:paraId="1FFC5856" w14:textId="77777777" w:rsidR="00246808" w:rsidRDefault="00246808" w:rsidP="00246808"/>
    <w:p w14:paraId="2ED5A9EB" w14:textId="721BE291" w:rsidR="00246808" w:rsidRDefault="00246808" w:rsidP="00246808"/>
    <w:p w14:paraId="0461CE45" w14:textId="7A661E06" w:rsidR="00246808" w:rsidRDefault="00246808" w:rsidP="00246808"/>
    <w:p w14:paraId="3A9ACD22" w14:textId="5FBC5C0E" w:rsidR="002721C1" w:rsidRDefault="002721C1" w:rsidP="00246808"/>
    <w:p w14:paraId="58246298" w14:textId="77777777" w:rsidR="002721C1" w:rsidRDefault="002721C1" w:rsidP="00246808"/>
    <w:p w14:paraId="34F150C6" w14:textId="77777777" w:rsidR="00246808" w:rsidRDefault="00246808" w:rsidP="00246808"/>
    <w:p w14:paraId="55E46B92" w14:textId="77777777" w:rsidR="00246808" w:rsidRDefault="00246808" w:rsidP="00246808">
      <w:r w:rsidRPr="002721C1">
        <w:rPr>
          <w:b/>
          <w:bCs/>
          <w:color w:val="C00000"/>
        </w:rPr>
        <w:t>C)</w:t>
      </w:r>
      <w:r w:rsidRPr="002721C1">
        <w:rPr>
          <w:color w:val="C00000"/>
        </w:rPr>
        <w:t xml:space="preserve"> </w:t>
      </w:r>
      <w:r>
        <w:t>Mitarbeiterin: „Ich möchte mein Ziel, das ich mir für diesen Monat gesetzt habe, unbedingt erreichen. Wenn aber so weitergeht wie in der ersten Monatshälfte und ich meine kranken Kollegen ersetzen und ihre Arbeit mitmachen muss, kann ich es unmöglich schaffen. Klar helfe ich gerne dort, wo ich kann. Aber ist das sinnvoll, wenn meine eigentliche Arbeit dann liegen bleibt und ich meine gesteckten Ziele nicht erreiche? Ich bin etwas überfragt.“</w:t>
      </w:r>
    </w:p>
    <w:p w14:paraId="36FF99A7" w14:textId="77777777" w:rsidR="00246808" w:rsidRDefault="00246808" w:rsidP="00246808"/>
    <w:tbl>
      <w:tblPr>
        <w:tblStyle w:val="Tabellenraster"/>
        <w:tblW w:w="9491" w:type="dxa"/>
        <w:tblLook w:val="04A0" w:firstRow="1" w:lastRow="0" w:firstColumn="1" w:lastColumn="0" w:noHBand="0" w:noVBand="1"/>
      </w:tblPr>
      <w:tblGrid>
        <w:gridCol w:w="1965"/>
        <w:gridCol w:w="7526"/>
      </w:tblGrid>
      <w:tr w:rsidR="00246808" w14:paraId="6FF11462" w14:textId="77777777" w:rsidTr="002721C1">
        <w:trPr>
          <w:trHeight w:val="730"/>
        </w:trPr>
        <w:tc>
          <w:tcPr>
            <w:tcW w:w="1965" w:type="dxa"/>
          </w:tcPr>
          <w:p w14:paraId="06B67ECD" w14:textId="77777777" w:rsidR="00246808" w:rsidRDefault="00246808" w:rsidP="001F3228">
            <w:r>
              <w:t>Offene Frage</w:t>
            </w:r>
          </w:p>
        </w:tc>
        <w:tc>
          <w:tcPr>
            <w:tcW w:w="7526" w:type="dxa"/>
          </w:tcPr>
          <w:p w14:paraId="222B3DDD" w14:textId="77777777" w:rsidR="00246808" w:rsidRDefault="00246808" w:rsidP="001F3228"/>
        </w:tc>
      </w:tr>
      <w:tr w:rsidR="00246808" w14:paraId="23C2B189" w14:textId="77777777" w:rsidTr="002721C1">
        <w:trPr>
          <w:trHeight w:val="311"/>
        </w:trPr>
        <w:tc>
          <w:tcPr>
            <w:tcW w:w="1965" w:type="dxa"/>
          </w:tcPr>
          <w:p w14:paraId="0EA7F049" w14:textId="77777777" w:rsidR="00246808" w:rsidRDefault="00246808" w:rsidP="001F3228">
            <w:r>
              <w:t>Aktives Zuhören</w:t>
            </w:r>
          </w:p>
        </w:tc>
        <w:tc>
          <w:tcPr>
            <w:tcW w:w="7526" w:type="dxa"/>
          </w:tcPr>
          <w:p w14:paraId="5BB9DD96" w14:textId="77777777" w:rsidR="00246808" w:rsidRDefault="00246808" w:rsidP="001F3228"/>
          <w:p w14:paraId="04769EC2" w14:textId="77777777" w:rsidR="00246808" w:rsidRDefault="00246808" w:rsidP="001F3228"/>
          <w:p w14:paraId="55B53518" w14:textId="77777777" w:rsidR="00246808" w:rsidRDefault="00246808" w:rsidP="001F3228"/>
        </w:tc>
      </w:tr>
      <w:tr w:rsidR="00246808" w14:paraId="086EF9DA" w14:textId="77777777" w:rsidTr="002721C1">
        <w:trPr>
          <w:trHeight w:val="311"/>
        </w:trPr>
        <w:tc>
          <w:tcPr>
            <w:tcW w:w="1965" w:type="dxa"/>
          </w:tcPr>
          <w:p w14:paraId="7F21AA1C" w14:textId="77777777" w:rsidR="00246808" w:rsidRDefault="00246808" w:rsidP="001F3228">
            <w:r>
              <w:t>Würdigen</w:t>
            </w:r>
          </w:p>
        </w:tc>
        <w:tc>
          <w:tcPr>
            <w:tcW w:w="7526" w:type="dxa"/>
          </w:tcPr>
          <w:p w14:paraId="4987F01A" w14:textId="77777777" w:rsidR="00246808" w:rsidRDefault="00246808" w:rsidP="001F3228"/>
          <w:p w14:paraId="7F130011" w14:textId="77777777" w:rsidR="00246808" w:rsidRDefault="00246808" w:rsidP="001F3228"/>
          <w:p w14:paraId="16F6783A" w14:textId="77777777" w:rsidR="00246808" w:rsidRDefault="00246808" w:rsidP="001F3228"/>
        </w:tc>
      </w:tr>
      <w:tr w:rsidR="00246808" w14:paraId="37D5B7F4" w14:textId="77777777" w:rsidTr="002721C1">
        <w:trPr>
          <w:trHeight w:val="321"/>
        </w:trPr>
        <w:tc>
          <w:tcPr>
            <w:tcW w:w="1965" w:type="dxa"/>
          </w:tcPr>
          <w:p w14:paraId="336E87B6" w14:textId="77777777" w:rsidR="00246808" w:rsidRDefault="00246808" w:rsidP="001F3228">
            <w:r>
              <w:t>Zusammenfassen</w:t>
            </w:r>
          </w:p>
        </w:tc>
        <w:tc>
          <w:tcPr>
            <w:tcW w:w="7526" w:type="dxa"/>
          </w:tcPr>
          <w:p w14:paraId="32592A0F" w14:textId="77777777" w:rsidR="00246808" w:rsidRDefault="00246808" w:rsidP="001F3228"/>
          <w:p w14:paraId="21AF4C3B" w14:textId="77777777" w:rsidR="00246808" w:rsidRDefault="00246808" w:rsidP="001F3228"/>
          <w:p w14:paraId="5D0C318C" w14:textId="77777777" w:rsidR="00246808" w:rsidRDefault="00246808" w:rsidP="001F3228"/>
        </w:tc>
      </w:tr>
    </w:tbl>
    <w:p w14:paraId="1CFEDB4B" w14:textId="77777777" w:rsidR="00246808" w:rsidRDefault="00246808" w:rsidP="00246808"/>
    <w:p w14:paraId="78589C73" w14:textId="77777777" w:rsidR="00246808" w:rsidRDefault="00246808" w:rsidP="00246808"/>
    <w:p w14:paraId="7A76EF52" w14:textId="77777777" w:rsidR="00246808" w:rsidRDefault="00246808" w:rsidP="00246808"/>
    <w:p w14:paraId="3FC80D42" w14:textId="39FBAB57" w:rsidR="00246808" w:rsidRDefault="00246808" w:rsidP="00246808">
      <w:bookmarkStart w:id="0" w:name="_Hlk51319142"/>
      <w:r w:rsidRPr="002721C1">
        <w:rPr>
          <w:b/>
          <w:bCs/>
          <w:color w:val="C00000"/>
        </w:rPr>
        <w:t>D)</w:t>
      </w:r>
      <w:r w:rsidRPr="002721C1">
        <w:rPr>
          <w:color w:val="C00000"/>
        </w:rPr>
        <w:t xml:space="preserve"> </w:t>
      </w:r>
      <w:r>
        <w:t>Mitarbeiter: „In letzter Zeit bin ich unzufrieden, weil ich große Sorge habe, die neue Software niemals richtig anwenden zu können. Ich meine, es ist nicht so, als ob mir die Vorteile der neuen Software gar nicht bewusst wären. Aber für Software und Technik allgemein habe ich einfach nicht so ein gutes Händchen.</w:t>
      </w:r>
      <w:r>
        <w:t xml:space="preserve"> Ich weiß noch, wie lange es gedauert hat, bis ich das Jetzige System richtig beherrscht habe.</w:t>
      </w:r>
      <w:r>
        <w:t xml:space="preserve"> Das würde einfach einen großen Aufwand bedeuten, bis ich mich da gut eingearbeitet habe.“</w:t>
      </w:r>
    </w:p>
    <w:bookmarkEnd w:id="0"/>
    <w:p w14:paraId="78B1692D" w14:textId="77777777" w:rsidR="00246808" w:rsidRDefault="00246808" w:rsidP="00246808"/>
    <w:tbl>
      <w:tblPr>
        <w:tblStyle w:val="Tabellenraster"/>
        <w:tblW w:w="9491" w:type="dxa"/>
        <w:tblLook w:val="04A0" w:firstRow="1" w:lastRow="0" w:firstColumn="1" w:lastColumn="0" w:noHBand="0" w:noVBand="1"/>
      </w:tblPr>
      <w:tblGrid>
        <w:gridCol w:w="1965"/>
        <w:gridCol w:w="7526"/>
      </w:tblGrid>
      <w:tr w:rsidR="00246808" w14:paraId="3879D0C8" w14:textId="77777777" w:rsidTr="00246808">
        <w:trPr>
          <w:trHeight w:val="730"/>
        </w:trPr>
        <w:tc>
          <w:tcPr>
            <w:tcW w:w="1965" w:type="dxa"/>
          </w:tcPr>
          <w:p w14:paraId="491CD922" w14:textId="77777777" w:rsidR="00246808" w:rsidRDefault="00246808" w:rsidP="001F3228">
            <w:bookmarkStart w:id="1" w:name="_Hlk51319168"/>
            <w:r>
              <w:t>Offene Frage</w:t>
            </w:r>
          </w:p>
        </w:tc>
        <w:tc>
          <w:tcPr>
            <w:tcW w:w="7526" w:type="dxa"/>
          </w:tcPr>
          <w:p w14:paraId="72C2DBDE" w14:textId="77777777" w:rsidR="00246808" w:rsidRDefault="00246808" w:rsidP="001F3228"/>
        </w:tc>
      </w:tr>
      <w:tr w:rsidR="00246808" w14:paraId="6AC62566" w14:textId="77777777" w:rsidTr="00246808">
        <w:trPr>
          <w:trHeight w:val="311"/>
        </w:trPr>
        <w:tc>
          <w:tcPr>
            <w:tcW w:w="1965" w:type="dxa"/>
          </w:tcPr>
          <w:p w14:paraId="344B4952" w14:textId="77777777" w:rsidR="00246808" w:rsidRDefault="00246808" w:rsidP="001F3228">
            <w:r>
              <w:t>Aktives Zuhören</w:t>
            </w:r>
          </w:p>
        </w:tc>
        <w:tc>
          <w:tcPr>
            <w:tcW w:w="7526" w:type="dxa"/>
          </w:tcPr>
          <w:p w14:paraId="47489F43" w14:textId="77777777" w:rsidR="00246808" w:rsidRDefault="00246808" w:rsidP="001F3228"/>
          <w:p w14:paraId="4812AA53" w14:textId="77777777" w:rsidR="00246808" w:rsidRDefault="00246808" w:rsidP="001F3228"/>
          <w:p w14:paraId="0F1D1BF4" w14:textId="77777777" w:rsidR="00246808" w:rsidRDefault="00246808" w:rsidP="001F3228"/>
        </w:tc>
      </w:tr>
      <w:tr w:rsidR="00246808" w14:paraId="513A156E" w14:textId="77777777" w:rsidTr="00246808">
        <w:trPr>
          <w:trHeight w:val="311"/>
        </w:trPr>
        <w:tc>
          <w:tcPr>
            <w:tcW w:w="1965" w:type="dxa"/>
          </w:tcPr>
          <w:p w14:paraId="4E959804" w14:textId="77777777" w:rsidR="00246808" w:rsidRDefault="00246808" w:rsidP="001F3228">
            <w:r>
              <w:t>Würdigen</w:t>
            </w:r>
          </w:p>
        </w:tc>
        <w:tc>
          <w:tcPr>
            <w:tcW w:w="7526" w:type="dxa"/>
          </w:tcPr>
          <w:p w14:paraId="5BF5A2E6" w14:textId="77777777" w:rsidR="00246808" w:rsidRDefault="00246808" w:rsidP="001F3228"/>
          <w:p w14:paraId="79773C66" w14:textId="77777777" w:rsidR="00246808" w:rsidRDefault="00246808" w:rsidP="001F3228"/>
          <w:p w14:paraId="6E551601" w14:textId="77777777" w:rsidR="00246808" w:rsidRDefault="00246808" w:rsidP="001F3228"/>
        </w:tc>
      </w:tr>
      <w:tr w:rsidR="00246808" w14:paraId="1C735B5E" w14:textId="77777777" w:rsidTr="00246808">
        <w:trPr>
          <w:trHeight w:val="321"/>
        </w:trPr>
        <w:tc>
          <w:tcPr>
            <w:tcW w:w="1965" w:type="dxa"/>
          </w:tcPr>
          <w:p w14:paraId="3C54FA8C" w14:textId="77777777" w:rsidR="00246808" w:rsidRDefault="00246808" w:rsidP="001F3228">
            <w:r>
              <w:t>Zusammenfassen</w:t>
            </w:r>
          </w:p>
        </w:tc>
        <w:tc>
          <w:tcPr>
            <w:tcW w:w="7526" w:type="dxa"/>
          </w:tcPr>
          <w:p w14:paraId="7A1DE392" w14:textId="77777777" w:rsidR="00246808" w:rsidRDefault="00246808" w:rsidP="001F3228"/>
          <w:p w14:paraId="6FCF1B61" w14:textId="77777777" w:rsidR="002721C1" w:rsidRDefault="002721C1" w:rsidP="001F3228"/>
          <w:p w14:paraId="231CA1AE" w14:textId="67B04189" w:rsidR="002721C1" w:rsidRDefault="002721C1" w:rsidP="001F3228"/>
        </w:tc>
      </w:tr>
      <w:bookmarkEnd w:id="1"/>
    </w:tbl>
    <w:p w14:paraId="1084DFBF" w14:textId="77777777" w:rsidR="00246808" w:rsidRDefault="00246808" w:rsidP="00246808"/>
    <w:p w14:paraId="54885783" w14:textId="06E75570" w:rsidR="00246808" w:rsidRDefault="00246808" w:rsidP="00246808"/>
    <w:p w14:paraId="73C55298" w14:textId="73FE9829" w:rsidR="002721C1" w:rsidRDefault="002721C1" w:rsidP="00246808"/>
    <w:p w14:paraId="09206258" w14:textId="3A6990C7" w:rsidR="002721C1" w:rsidRDefault="002721C1" w:rsidP="00246808"/>
    <w:p w14:paraId="7EE3EEB7" w14:textId="0949ED2D" w:rsidR="002721C1" w:rsidRDefault="002721C1" w:rsidP="00246808"/>
    <w:p w14:paraId="741C9336" w14:textId="77777777" w:rsidR="002721C1" w:rsidRDefault="002721C1" w:rsidP="00246808"/>
    <w:p w14:paraId="2FB9CFE3" w14:textId="066912BB" w:rsidR="002721C1" w:rsidRDefault="002721C1" w:rsidP="00246808"/>
    <w:p w14:paraId="08004C8E" w14:textId="0E85950B" w:rsidR="002721C1" w:rsidRDefault="002721C1" w:rsidP="00246808"/>
    <w:p w14:paraId="35B375FA" w14:textId="40C1CD64" w:rsidR="002721C1" w:rsidRDefault="002721C1" w:rsidP="00246808"/>
    <w:p w14:paraId="65F13970" w14:textId="72355BCB" w:rsidR="002721C1" w:rsidRDefault="002721C1" w:rsidP="00246808"/>
    <w:p w14:paraId="040F8059" w14:textId="61BB84B6" w:rsidR="002721C1" w:rsidRDefault="002721C1" w:rsidP="00246808"/>
    <w:p w14:paraId="71DF24AA" w14:textId="188E72D7" w:rsidR="002721C1" w:rsidRDefault="002721C1" w:rsidP="00246808"/>
    <w:p w14:paraId="2BD856EE" w14:textId="77777777" w:rsidR="002721C1" w:rsidRDefault="002721C1" w:rsidP="00246808"/>
    <w:p w14:paraId="0D920E1D" w14:textId="77777777" w:rsidR="00246808" w:rsidRPr="001F3228" w:rsidRDefault="00246808" w:rsidP="00246808">
      <w:pPr>
        <w:pStyle w:val="StandardWeb"/>
        <w:spacing w:before="0" w:beforeAutospacing="0" w:after="0" w:afterAutospacing="0"/>
        <w:rPr>
          <w:rFonts w:ascii="Arial" w:hAnsi="Arial" w:cs="Arial"/>
          <w:sz w:val="22"/>
          <w:szCs w:val="22"/>
        </w:rPr>
      </w:pPr>
      <w:r w:rsidRPr="002721C1">
        <w:rPr>
          <w:rFonts w:ascii="Arial" w:eastAsiaTheme="minorEastAsia" w:hAnsi="Arial" w:cs="Arial"/>
          <w:b/>
          <w:bCs/>
          <w:color w:val="C00000"/>
          <w:kern w:val="24"/>
          <w:sz w:val="22"/>
          <w:szCs w:val="22"/>
        </w:rPr>
        <w:t>E)</w:t>
      </w:r>
      <w:r w:rsidRPr="002721C1">
        <w:rPr>
          <w:rFonts w:ascii="Arial" w:eastAsiaTheme="minorEastAsia" w:hAnsi="Arial" w:cs="Arial"/>
          <w:color w:val="C00000"/>
          <w:kern w:val="24"/>
          <w:sz w:val="22"/>
          <w:szCs w:val="22"/>
        </w:rPr>
        <w:t xml:space="preserve"> </w:t>
      </w:r>
      <w:r w:rsidRPr="001F3228">
        <w:rPr>
          <w:rFonts w:ascii="Arial" w:eastAsiaTheme="minorEastAsia" w:hAnsi="Arial" w:cs="Arial"/>
          <w:color w:val="000000" w:themeColor="dark1"/>
          <w:kern w:val="24"/>
          <w:sz w:val="22"/>
          <w:szCs w:val="22"/>
        </w:rPr>
        <w:t xml:space="preserve">Mitarbeiterin: „Wissen Sie, </w:t>
      </w:r>
      <w:r>
        <w:rPr>
          <w:rFonts w:ascii="Arial" w:eastAsiaTheme="minorEastAsia" w:hAnsi="Arial" w:cs="Arial"/>
          <w:color w:val="000000" w:themeColor="dark1"/>
          <w:kern w:val="24"/>
          <w:sz w:val="22"/>
          <w:szCs w:val="22"/>
        </w:rPr>
        <w:t>ich bin ja erst seit ein paar Monaten Teil des Teams. Ich kam in das Unternehmen und hatte große Lust, etwas auf die Beine zu stellen und zu bewegen. Stillsitzen und zusehen liegt auch einfach nicht in meiner Natur. Aber wenn ich sehe, wie unmotiviert meine Kollegen und Kolleginnen in den Meetings sitzen, vergeht mir auch die Lust. Ich würde Sie ja gerne mitreißen wollen, aber ich weiß auch nicht, ob das der richtige Weg ist</w:t>
      </w:r>
      <w:r w:rsidRPr="001F3228">
        <w:rPr>
          <w:rFonts w:ascii="Arial" w:eastAsiaTheme="minorEastAsia" w:hAnsi="Arial" w:cs="Arial"/>
          <w:color w:val="000000" w:themeColor="dark1"/>
          <w:kern w:val="24"/>
          <w:sz w:val="22"/>
          <w:szCs w:val="22"/>
        </w:rPr>
        <w:t>.“</w:t>
      </w:r>
    </w:p>
    <w:p w14:paraId="373439FD" w14:textId="77777777" w:rsidR="00246808" w:rsidRDefault="00246808" w:rsidP="00246808">
      <w:pPr>
        <w:tabs>
          <w:tab w:val="left" w:pos="819"/>
        </w:tabs>
        <w:spacing w:before="195"/>
        <w:ind w:left="111"/>
        <w:rPr>
          <w:color w:val="A6A6A6"/>
          <w:sz w:val="16"/>
        </w:rPr>
      </w:pPr>
    </w:p>
    <w:tbl>
      <w:tblPr>
        <w:tblStyle w:val="Tabellenraster"/>
        <w:tblW w:w="9491" w:type="dxa"/>
        <w:tblLook w:val="04A0" w:firstRow="1" w:lastRow="0" w:firstColumn="1" w:lastColumn="0" w:noHBand="0" w:noVBand="1"/>
      </w:tblPr>
      <w:tblGrid>
        <w:gridCol w:w="1965"/>
        <w:gridCol w:w="7526"/>
      </w:tblGrid>
      <w:tr w:rsidR="00246808" w14:paraId="70A17E8B" w14:textId="77777777" w:rsidTr="002721C1">
        <w:trPr>
          <w:trHeight w:val="730"/>
        </w:trPr>
        <w:tc>
          <w:tcPr>
            <w:tcW w:w="1965" w:type="dxa"/>
          </w:tcPr>
          <w:p w14:paraId="69A17560" w14:textId="77777777" w:rsidR="00246808" w:rsidRDefault="00246808" w:rsidP="001F3228">
            <w:r>
              <w:t>Offene Frage</w:t>
            </w:r>
          </w:p>
        </w:tc>
        <w:tc>
          <w:tcPr>
            <w:tcW w:w="7526" w:type="dxa"/>
          </w:tcPr>
          <w:p w14:paraId="7220D53D" w14:textId="77777777" w:rsidR="00246808" w:rsidRDefault="00246808" w:rsidP="001F3228"/>
        </w:tc>
      </w:tr>
      <w:tr w:rsidR="00246808" w14:paraId="3843A9B6" w14:textId="77777777" w:rsidTr="002721C1">
        <w:trPr>
          <w:trHeight w:val="311"/>
        </w:trPr>
        <w:tc>
          <w:tcPr>
            <w:tcW w:w="1965" w:type="dxa"/>
          </w:tcPr>
          <w:p w14:paraId="7E807E39" w14:textId="77777777" w:rsidR="00246808" w:rsidRDefault="00246808" w:rsidP="001F3228">
            <w:r>
              <w:t>Aktives Zuhören</w:t>
            </w:r>
          </w:p>
        </w:tc>
        <w:tc>
          <w:tcPr>
            <w:tcW w:w="7526" w:type="dxa"/>
          </w:tcPr>
          <w:p w14:paraId="227747EC" w14:textId="77777777" w:rsidR="00246808" w:rsidRDefault="00246808" w:rsidP="001F3228"/>
          <w:p w14:paraId="550EDBE9" w14:textId="77777777" w:rsidR="00246808" w:rsidRDefault="00246808" w:rsidP="001F3228"/>
          <w:p w14:paraId="361755CF" w14:textId="77777777" w:rsidR="00246808" w:rsidRDefault="00246808" w:rsidP="001F3228"/>
        </w:tc>
      </w:tr>
      <w:tr w:rsidR="00246808" w14:paraId="7EDE3424" w14:textId="77777777" w:rsidTr="002721C1">
        <w:trPr>
          <w:trHeight w:val="311"/>
        </w:trPr>
        <w:tc>
          <w:tcPr>
            <w:tcW w:w="1965" w:type="dxa"/>
          </w:tcPr>
          <w:p w14:paraId="16D277D9" w14:textId="77777777" w:rsidR="00246808" w:rsidRDefault="00246808" w:rsidP="001F3228">
            <w:r>
              <w:t>Würdigen</w:t>
            </w:r>
          </w:p>
        </w:tc>
        <w:tc>
          <w:tcPr>
            <w:tcW w:w="7526" w:type="dxa"/>
          </w:tcPr>
          <w:p w14:paraId="234C734F" w14:textId="77777777" w:rsidR="00246808" w:rsidRDefault="00246808" w:rsidP="001F3228"/>
          <w:p w14:paraId="46F06F5F" w14:textId="77777777" w:rsidR="00246808" w:rsidRDefault="00246808" w:rsidP="001F3228"/>
          <w:p w14:paraId="10ED68E8" w14:textId="77777777" w:rsidR="00246808" w:rsidRDefault="00246808" w:rsidP="001F3228"/>
        </w:tc>
      </w:tr>
      <w:tr w:rsidR="00246808" w14:paraId="18085AD5" w14:textId="77777777" w:rsidTr="002721C1">
        <w:trPr>
          <w:trHeight w:val="321"/>
        </w:trPr>
        <w:tc>
          <w:tcPr>
            <w:tcW w:w="1965" w:type="dxa"/>
          </w:tcPr>
          <w:p w14:paraId="2D833B32" w14:textId="77777777" w:rsidR="00246808" w:rsidRDefault="00246808" w:rsidP="001F3228">
            <w:r>
              <w:t>Zusammenfassen</w:t>
            </w:r>
          </w:p>
        </w:tc>
        <w:tc>
          <w:tcPr>
            <w:tcW w:w="7526" w:type="dxa"/>
          </w:tcPr>
          <w:p w14:paraId="6FEAAA3A" w14:textId="77777777" w:rsidR="00246808" w:rsidRDefault="00246808" w:rsidP="001F3228"/>
          <w:p w14:paraId="1C373640" w14:textId="77777777" w:rsidR="002721C1" w:rsidRDefault="002721C1" w:rsidP="001F3228"/>
          <w:p w14:paraId="1E82B938" w14:textId="189160B1" w:rsidR="002721C1" w:rsidRDefault="002721C1" w:rsidP="001F3228"/>
        </w:tc>
      </w:tr>
    </w:tbl>
    <w:p w14:paraId="13916DC8" w14:textId="77777777" w:rsidR="00246808" w:rsidRDefault="00246808" w:rsidP="00246808">
      <w:pPr>
        <w:tabs>
          <w:tab w:val="left" w:pos="819"/>
        </w:tabs>
        <w:spacing w:before="195"/>
        <w:ind w:left="111"/>
        <w:rPr>
          <w:color w:val="A6A6A6"/>
          <w:sz w:val="16"/>
        </w:rPr>
      </w:pPr>
    </w:p>
    <w:p w14:paraId="4D2D414F" w14:textId="77777777" w:rsidR="00246808" w:rsidRDefault="00246808" w:rsidP="00246808">
      <w:pPr>
        <w:tabs>
          <w:tab w:val="left" w:pos="819"/>
        </w:tabs>
        <w:spacing w:before="195"/>
        <w:ind w:left="111"/>
        <w:rPr>
          <w:color w:val="A6A6A6"/>
          <w:sz w:val="16"/>
        </w:rPr>
      </w:pPr>
    </w:p>
    <w:p w14:paraId="5C2F619E" w14:textId="77777777" w:rsidR="00246808" w:rsidRDefault="00246808" w:rsidP="00246808">
      <w:pPr>
        <w:tabs>
          <w:tab w:val="left" w:pos="819"/>
        </w:tabs>
        <w:spacing w:before="195"/>
        <w:ind w:left="111"/>
        <w:rPr>
          <w:color w:val="A6A6A6"/>
          <w:sz w:val="16"/>
        </w:rPr>
      </w:pPr>
    </w:p>
    <w:p w14:paraId="20C0D626" w14:textId="77777777" w:rsidR="00246808" w:rsidRDefault="00246808" w:rsidP="00246808">
      <w:pPr>
        <w:tabs>
          <w:tab w:val="left" w:pos="819"/>
        </w:tabs>
        <w:spacing w:before="195"/>
        <w:ind w:left="111"/>
        <w:rPr>
          <w:color w:val="A6A6A6"/>
          <w:sz w:val="16"/>
        </w:rPr>
      </w:pPr>
    </w:p>
    <w:p w14:paraId="20E42AED" w14:textId="77777777" w:rsidR="00246808" w:rsidRDefault="00246808" w:rsidP="00246808">
      <w:pPr>
        <w:tabs>
          <w:tab w:val="left" w:pos="819"/>
        </w:tabs>
        <w:spacing w:before="195"/>
        <w:ind w:left="111"/>
        <w:rPr>
          <w:color w:val="A6A6A6"/>
          <w:sz w:val="16"/>
        </w:rPr>
      </w:pPr>
    </w:p>
    <w:p w14:paraId="6C4F85A2" w14:textId="77777777" w:rsidR="00246808" w:rsidRDefault="00246808" w:rsidP="00246808">
      <w:pPr>
        <w:rPr>
          <w:color w:val="A6A6A6"/>
          <w:sz w:val="16"/>
        </w:rPr>
      </w:pPr>
    </w:p>
    <w:p w14:paraId="41C69941" w14:textId="77777777" w:rsidR="00246808" w:rsidRDefault="00246808" w:rsidP="00246808">
      <w:pPr>
        <w:rPr>
          <w:color w:val="A6A6A6"/>
          <w:sz w:val="16"/>
        </w:rPr>
      </w:pPr>
    </w:p>
    <w:p w14:paraId="7AF220C3" w14:textId="77777777" w:rsidR="00246808" w:rsidRDefault="00246808" w:rsidP="00246808">
      <w:pPr>
        <w:rPr>
          <w:color w:val="A6A6A6"/>
          <w:sz w:val="16"/>
        </w:rPr>
      </w:pPr>
    </w:p>
    <w:p w14:paraId="35DFC3FD" w14:textId="77777777" w:rsidR="00246808" w:rsidRDefault="00246808" w:rsidP="00246808">
      <w:pPr>
        <w:rPr>
          <w:color w:val="A6A6A6"/>
          <w:sz w:val="16"/>
        </w:rPr>
      </w:pPr>
    </w:p>
    <w:p w14:paraId="646E9128" w14:textId="77777777" w:rsidR="00246808" w:rsidRDefault="00246808" w:rsidP="00246808">
      <w:pPr>
        <w:rPr>
          <w:color w:val="A6A6A6"/>
          <w:sz w:val="16"/>
        </w:rPr>
      </w:pPr>
    </w:p>
    <w:p w14:paraId="00C399FB" w14:textId="77777777" w:rsidR="00246808" w:rsidRDefault="00246808" w:rsidP="00246808">
      <w:pPr>
        <w:rPr>
          <w:color w:val="A6A6A6"/>
          <w:sz w:val="16"/>
        </w:rPr>
      </w:pPr>
    </w:p>
    <w:p w14:paraId="6AF6DB9E" w14:textId="77777777" w:rsidR="00246808" w:rsidRDefault="00246808" w:rsidP="00246808">
      <w:pPr>
        <w:rPr>
          <w:color w:val="A6A6A6"/>
          <w:sz w:val="16"/>
        </w:rPr>
      </w:pPr>
    </w:p>
    <w:p w14:paraId="1B542766" w14:textId="77777777" w:rsidR="00246808" w:rsidRDefault="00246808" w:rsidP="00246808">
      <w:pPr>
        <w:rPr>
          <w:color w:val="A6A6A6"/>
          <w:sz w:val="16"/>
        </w:rPr>
      </w:pPr>
    </w:p>
    <w:p w14:paraId="067841C2" w14:textId="77777777" w:rsidR="00246808" w:rsidRDefault="00246808" w:rsidP="00246808">
      <w:pPr>
        <w:rPr>
          <w:color w:val="A6A6A6"/>
          <w:sz w:val="16"/>
        </w:rPr>
      </w:pPr>
    </w:p>
    <w:p w14:paraId="4E7F70D0" w14:textId="77777777" w:rsidR="00246808" w:rsidRDefault="00246808" w:rsidP="00246808">
      <w:pPr>
        <w:rPr>
          <w:color w:val="A6A6A6"/>
          <w:sz w:val="16"/>
        </w:rPr>
      </w:pPr>
    </w:p>
    <w:p w14:paraId="0A17C464" w14:textId="77777777" w:rsidR="00246808" w:rsidRDefault="00246808" w:rsidP="00246808">
      <w:pPr>
        <w:rPr>
          <w:color w:val="A6A6A6"/>
          <w:sz w:val="16"/>
        </w:rPr>
      </w:pPr>
    </w:p>
    <w:p w14:paraId="4CD5E839" w14:textId="77777777" w:rsidR="00246808" w:rsidRDefault="00246808" w:rsidP="00246808">
      <w:pPr>
        <w:rPr>
          <w:color w:val="A6A6A6"/>
          <w:sz w:val="16"/>
        </w:rPr>
      </w:pPr>
    </w:p>
    <w:p w14:paraId="453ABFE1" w14:textId="77777777" w:rsidR="00246808" w:rsidRDefault="00246808" w:rsidP="00246808">
      <w:pPr>
        <w:rPr>
          <w:color w:val="A6A6A6"/>
          <w:sz w:val="16"/>
        </w:rPr>
      </w:pPr>
    </w:p>
    <w:p w14:paraId="79DFE729" w14:textId="77777777" w:rsidR="00246808" w:rsidRDefault="00246808" w:rsidP="00246808">
      <w:pPr>
        <w:rPr>
          <w:color w:val="A6A6A6"/>
          <w:sz w:val="16"/>
        </w:rPr>
      </w:pPr>
    </w:p>
    <w:p w14:paraId="1DB41A97" w14:textId="77777777" w:rsidR="00246808" w:rsidRDefault="00246808" w:rsidP="00246808">
      <w:pPr>
        <w:rPr>
          <w:color w:val="A6A6A6"/>
          <w:sz w:val="16"/>
        </w:rPr>
      </w:pPr>
    </w:p>
    <w:p w14:paraId="216CCEBA" w14:textId="77777777" w:rsidR="00246808" w:rsidRDefault="00246808" w:rsidP="00246808">
      <w:pPr>
        <w:rPr>
          <w:color w:val="A6A6A6"/>
          <w:sz w:val="16"/>
        </w:rPr>
      </w:pPr>
    </w:p>
    <w:p w14:paraId="66436E10" w14:textId="77777777" w:rsidR="00246808" w:rsidRDefault="00246808" w:rsidP="00246808">
      <w:pPr>
        <w:rPr>
          <w:color w:val="A6A6A6"/>
          <w:sz w:val="16"/>
        </w:rPr>
      </w:pPr>
    </w:p>
    <w:p w14:paraId="43E25A5E" w14:textId="77777777" w:rsidR="00246808" w:rsidRDefault="00246808" w:rsidP="00246808">
      <w:pPr>
        <w:rPr>
          <w:color w:val="A6A6A6"/>
          <w:sz w:val="16"/>
        </w:rPr>
      </w:pPr>
    </w:p>
    <w:p w14:paraId="5DB199F8" w14:textId="77777777" w:rsidR="00246808" w:rsidRDefault="00246808" w:rsidP="00246808">
      <w:pPr>
        <w:rPr>
          <w:color w:val="A6A6A6"/>
          <w:sz w:val="16"/>
        </w:rPr>
      </w:pPr>
    </w:p>
    <w:p w14:paraId="016CA66D" w14:textId="77777777" w:rsidR="00246808" w:rsidRDefault="00246808" w:rsidP="00246808">
      <w:pPr>
        <w:rPr>
          <w:color w:val="A6A6A6"/>
          <w:sz w:val="16"/>
        </w:rPr>
      </w:pPr>
    </w:p>
    <w:p w14:paraId="40394338" w14:textId="77777777" w:rsidR="00246808" w:rsidRDefault="00246808" w:rsidP="00246808">
      <w:pPr>
        <w:rPr>
          <w:color w:val="A6A6A6"/>
          <w:sz w:val="16"/>
        </w:rPr>
      </w:pPr>
    </w:p>
    <w:p w14:paraId="6FD487D8" w14:textId="77777777" w:rsidR="00246808" w:rsidRDefault="00246808" w:rsidP="00246808">
      <w:pPr>
        <w:rPr>
          <w:color w:val="A6A6A6"/>
          <w:sz w:val="16"/>
        </w:rPr>
      </w:pPr>
    </w:p>
    <w:p w14:paraId="476C603B" w14:textId="77777777" w:rsidR="00246808" w:rsidRDefault="00246808" w:rsidP="00246808">
      <w:pPr>
        <w:rPr>
          <w:color w:val="A6A6A6"/>
          <w:sz w:val="16"/>
        </w:rPr>
      </w:pPr>
    </w:p>
    <w:p w14:paraId="23B48D87" w14:textId="77777777" w:rsidR="00246808" w:rsidRDefault="00246808" w:rsidP="00246808">
      <w:pPr>
        <w:rPr>
          <w:color w:val="A6A6A6"/>
          <w:sz w:val="16"/>
        </w:rPr>
      </w:pPr>
    </w:p>
    <w:p w14:paraId="60A64291" w14:textId="77777777" w:rsidR="00246808" w:rsidRDefault="00246808" w:rsidP="00246808">
      <w:pPr>
        <w:rPr>
          <w:color w:val="A6A6A6"/>
          <w:sz w:val="16"/>
        </w:rPr>
      </w:pPr>
    </w:p>
    <w:p w14:paraId="65549C4D" w14:textId="77777777" w:rsidR="00246808" w:rsidRDefault="00246808" w:rsidP="00246808">
      <w:pPr>
        <w:rPr>
          <w:color w:val="A6A6A6"/>
          <w:sz w:val="16"/>
        </w:rPr>
      </w:pPr>
    </w:p>
    <w:p w14:paraId="79FD17D3" w14:textId="77777777" w:rsidR="00246808" w:rsidRDefault="00246808" w:rsidP="00246808">
      <w:pPr>
        <w:rPr>
          <w:color w:val="A6A6A6"/>
          <w:sz w:val="16"/>
        </w:rPr>
      </w:pPr>
    </w:p>
    <w:p w14:paraId="7D880265" w14:textId="77777777" w:rsidR="00246808" w:rsidRDefault="00246808" w:rsidP="00246808">
      <w:pPr>
        <w:rPr>
          <w:color w:val="A6A6A6"/>
          <w:sz w:val="16"/>
        </w:rPr>
      </w:pPr>
    </w:p>
    <w:p w14:paraId="65D0C98F" w14:textId="77777777" w:rsidR="00246808" w:rsidRDefault="00246808" w:rsidP="00246808">
      <w:pPr>
        <w:rPr>
          <w:color w:val="A6A6A6"/>
          <w:sz w:val="16"/>
        </w:rPr>
      </w:pPr>
    </w:p>
    <w:p w14:paraId="15D1704F" w14:textId="77777777" w:rsidR="00246808" w:rsidRDefault="00246808" w:rsidP="00246808">
      <w:pPr>
        <w:rPr>
          <w:color w:val="A6A6A6"/>
          <w:sz w:val="16"/>
        </w:rPr>
      </w:pPr>
    </w:p>
    <w:p w14:paraId="1ECE35C2" w14:textId="77777777" w:rsidR="00246808" w:rsidRDefault="00246808" w:rsidP="00246808">
      <w:pPr>
        <w:rPr>
          <w:color w:val="A6A6A6"/>
          <w:sz w:val="16"/>
        </w:rPr>
      </w:pPr>
    </w:p>
    <w:p w14:paraId="250C0BA9" w14:textId="77777777" w:rsidR="00246808" w:rsidRDefault="00246808" w:rsidP="00246808">
      <w:pPr>
        <w:rPr>
          <w:color w:val="A6A6A6"/>
          <w:sz w:val="16"/>
        </w:rPr>
      </w:pPr>
    </w:p>
    <w:p w14:paraId="5A280A84" w14:textId="77777777" w:rsidR="00246808" w:rsidRDefault="00246808" w:rsidP="00246808">
      <w:pPr>
        <w:rPr>
          <w:color w:val="A6A6A6"/>
          <w:sz w:val="16"/>
        </w:rPr>
      </w:pPr>
    </w:p>
    <w:p w14:paraId="4D2845AA" w14:textId="77777777" w:rsidR="00246808" w:rsidRPr="00EC57FB" w:rsidRDefault="00246808" w:rsidP="00246808">
      <w:pPr>
        <w:rPr>
          <w:rFonts w:ascii="Times New Roman" w:eastAsia="Times New Roman" w:hAnsi="Times New Roman" w:cs="Times New Roman"/>
          <w:color w:val="D9D9D9" w:themeColor="background1" w:themeShade="D9"/>
          <w:sz w:val="24"/>
          <w:szCs w:val="24"/>
          <w:lang w:eastAsia="de-DE"/>
        </w:rPr>
      </w:pPr>
      <w:r>
        <w:rPr>
          <w:color w:val="A6A6A6"/>
          <w:sz w:val="16"/>
        </w:rPr>
        <w:t xml:space="preserve">Quelle: angelehnt an </w:t>
      </w:r>
      <w:r w:rsidRPr="00172171">
        <w:rPr>
          <w:rFonts w:eastAsia="Times New Roman"/>
          <w:color w:val="A6A6A6" w:themeColor="background1" w:themeShade="A6"/>
          <w:sz w:val="16"/>
          <w:szCs w:val="16"/>
          <w:lang w:eastAsia="de-DE"/>
        </w:rPr>
        <w:t xml:space="preserve">Miller, W. R., &amp; </w:t>
      </w:r>
      <w:proofErr w:type="spellStart"/>
      <w:r w:rsidRPr="00172171">
        <w:rPr>
          <w:rFonts w:eastAsia="Times New Roman"/>
          <w:color w:val="A6A6A6" w:themeColor="background1" w:themeShade="A6"/>
          <w:sz w:val="16"/>
          <w:szCs w:val="16"/>
          <w:lang w:eastAsia="de-DE"/>
        </w:rPr>
        <w:t>Rollnick</w:t>
      </w:r>
      <w:proofErr w:type="spellEnd"/>
      <w:r w:rsidRPr="00172171">
        <w:rPr>
          <w:rFonts w:eastAsia="Times New Roman"/>
          <w:color w:val="A6A6A6" w:themeColor="background1" w:themeShade="A6"/>
          <w:sz w:val="16"/>
          <w:szCs w:val="16"/>
          <w:lang w:eastAsia="de-DE"/>
        </w:rPr>
        <w:t xml:space="preserve">, S. (2012). </w:t>
      </w:r>
      <w:r w:rsidRPr="00172171">
        <w:rPr>
          <w:rFonts w:eastAsia="Times New Roman"/>
          <w:i/>
          <w:iCs/>
          <w:color w:val="A6A6A6" w:themeColor="background1" w:themeShade="A6"/>
          <w:sz w:val="16"/>
          <w:szCs w:val="16"/>
          <w:lang w:eastAsia="de-DE"/>
        </w:rPr>
        <w:t xml:space="preserve">Motivational </w:t>
      </w:r>
      <w:proofErr w:type="spellStart"/>
      <w:r w:rsidRPr="00172171">
        <w:rPr>
          <w:rFonts w:eastAsia="Times New Roman"/>
          <w:i/>
          <w:iCs/>
          <w:color w:val="A6A6A6" w:themeColor="background1" w:themeShade="A6"/>
          <w:sz w:val="16"/>
          <w:szCs w:val="16"/>
          <w:lang w:eastAsia="de-DE"/>
        </w:rPr>
        <w:t>interviewing</w:t>
      </w:r>
      <w:proofErr w:type="spellEnd"/>
      <w:r w:rsidRPr="00172171">
        <w:rPr>
          <w:rFonts w:eastAsia="Times New Roman"/>
          <w:i/>
          <w:iCs/>
          <w:color w:val="A6A6A6" w:themeColor="background1" w:themeShade="A6"/>
          <w:sz w:val="16"/>
          <w:szCs w:val="16"/>
          <w:lang w:eastAsia="de-DE"/>
        </w:rPr>
        <w:t xml:space="preserve">: </w:t>
      </w:r>
      <w:proofErr w:type="spellStart"/>
      <w:r w:rsidRPr="00172171">
        <w:rPr>
          <w:rFonts w:eastAsia="Times New Roman"/>
          <w:i/>
          <w:iCs/>
          <w:color w:val="A6A6A6" w:themeColor="background1" w:themeShade="A6"/>
          <w:sz w:val="16"/>
          <w:szCs w:val="16"/>
          <w:lang w:eastAsia="de-DE"/>
        </w:rPr>
        <w:t>Helping</w:t>
      </w:r>
      <w:proofErr w:type="spellEnd"/>
      <w:r w:rsidRPr="00172171">
        <w:rPr>
          <w:rFonts w:eastAsia="Times New Roman"/>
          <w:i/>
          <w:iCs/>
          <w:color w:val="A6A6A6" w:themeColor="background1" w:themeShade="A6"/>
          <w:sz w:val="16"/>
          <w:szCs w:val="16"/>
          <w:lang w:eastAsia="de-DE"/>
        </w:rPr>
        <w:t xml:space="preserve"> </w:t>
      </w:r>
      <w:proofErr w:type="spellStart"/>
      <w:r w:rsidRPr="00172171">
        <w:rPr>
          <w:rFonts w:eastAsia="Times New Roman"/>
          <w:i/>
          <w:iCs/>
          <w:color w:val="A6A6A6" w:themeColor="background1" w:themeShade="A6"/>
          <w:sz w:val="16"/>
          <w:szCs w:val="16"/>
          <w:lang w:eastAsia="de-DE"/>
        </w:rPr>
        <w:t>people</w:t>
      </w:r>
      <w:proofErr w:type="spellEnd"/>
      <w:r w:rsidRPr="00172171">
        <w:rPr>
          <w:rFonts w:eastAsia="Times New Roman"/>
          <w:i/>
          <w:iCs/>
          <w:color w:val="A6A6A6" w:themeColor="background1" w:themeShade="A6"/>
          <w:sz w:val="16"/>
          <w:szCs w:val="16"/>
          <w:lang w:eastAsia="de-DE"/>
        </w:rPr>
        <w:t xml:space="preserve"> </w:t>
      </w:r>
      <w:proofErr w:type="spellStart"/>
      <w:r w:rsidRPr="00172171">
        <w:rPr>
          <w:rFonts w:eastAsia="Times New Roman"/>
          <w:i/>
          <w:iCs/>
          <w:color w:val="A6A6A6" w:themeColor="background1" w:themeShade="A6"/>
          <w:sz w:val="16"/>
          <w:szCs w:val="16"/>
          <w:lang w:eastAsia="de-DE"/>
        </w:rPr>
        <w:t>change</w:t>
      </w:r>
      <w:proofErr w:type="spellEnd"/>
      <w:r w:rsidRPr="00172171">
        <w:rPr>
          <w:rFonts w:eastAsia="Times New Roman"/>
          <w:color w:val="A6A6A6" w:themeColor="background1" w:themeShade="A6"/>
          <w:sz w:val="16"/>
          <w:szCs w:val="16"/>
          <w:lang w:eastAsia="de-DE"/>
        </w:rPr>
        <w:t>. NY: Guilford press.</w:t>
      </w:r>
    </w:p>
    <w:p w14:paraId="37691E42" w14:textId="77777777" w:rsidR="001F4639" w:rsidRDefault="001F4639"/>
    <w:sectPr w:rsidR="001F4639">
      <w:headerReference w:type="default" r:id="rId4"/>
      <w:footerReference w:type="default" r:id="rId5"/>
      <w:pgSz w:w="11910" w:h="16840"/>
      <w:pgMar w:top="1800" w:right="1300" w:bottom="1320" w:left="1300" w:header="229" w:footer="113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DBC503" w14:textId="77777777" w:rsidR="0032490D" w:rsidRDefault="002721C1">
    <w:pPr>
      <w:pStyle w:val="Textkrper"/>
      <w:spacing w:line="14" w:lineRule="auto"/>
      <w:rPr>
        <w:sz w:val="20"/>
      </w:rPr>
    </w:pPr>
    <w:r>
      <w:rPr>
        <w:noProof/>
      </w:rPr>
      <w:drawing>
        <wp:anchor distT="0" distB="0" distL="0" distR="0" simplePos="0" relativeHeight="251662336" behindDoc="1" locked="0" layoutInCell="1" allowOverlap="1" wp14:anchorId="22F308FA" wp14:editId="60AC1C69">
          <wp:simplePos x="0" y="0"/>
          <wp:positionH relativeFrom="page">
            <wp:posOffset>3301365</wp:posOffset>
          </wp:positionH>
          <wp:positionV relativeFrom="page">
            <wp:posOffset>9942842</wp:posOffset>
          </wp:positionV>
          <wp:extent cx="2351405" cy="600710"/>
          <wp:effectExtent l="0" t="0" r="0" b="0"/>
          <wp:wrapNone/>
          <wp:docPr id="4"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2351405" cy="600710"/>
                  </a:xfrm>
                  <a:prstGeom prst="rect">
                    <a:avLst/>
                  </a:prstGeom>
                </pic:spPr>
              </pic:pic>
            </a:graphicData>
          </a:graphic>
        </wp:anchor>
      </w:drawing>
    </w:r>
    <w:r>
      <w:rPr>
        <w:noProof/>
      </w:rPr>
      <w:drawing>
        <wp:anchor distT="0" distB="0" distL="0" distR="0" simplePos="0" relativeHeight="251663360" behindDoc="1" locked="0" layoutInCell="1" allowOverlap="1" wp14:anchorId="45CACDD2" wp14:editId="1046DDCA">
          <wp:simplePos x="0" y="0"/>
          <wp:positionH relativeFrom="page">
            <wp:posOffset>5779134</wp:posOffset>
          </wp:positionH>
          <wp:positionV relativeFrom="page">
            <wp:posOffset>9922522</wp:posOffset>
          </wp:positionV>
          <wp:extent cx="1431289" cy="611505"/>
          <wp:effectExtent l="0" t="0" r="0" b="0"/>
          <wp:wrapNone/>
          <wp:docPr id="6"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2" cstate="print"/>
                  <a:stretch>
                    <a:fillRect/>
                  </a:stretch>
                </pic:blipFill>
                <pic:spPr>
                  <a:xfrm>
                    <a:off x="0" y="0"/>
                    <a:ext cx="1431289" cy="611505"/>
                  </a:xfrm>
                  <a:prstGeom prst="rect">
                    <a:avLst/>
                  </a:prstGeom>
                </pic:spPr>
              </pic:pic>
            </a:graphicData>
          </a:graphic>
        </wp:anchor>
      </w:drawing>
    </w:r>
    <w:r>
      <w:rPr>
        <w:noProof/>
      </w:rPr>
      <mc:AlternateContent>
        <mc:Choice Requires="wps">
          <w:drawing>
            <wp:anchor distT="0" distB="0" distL="114300" distR="114300" simplePos="0" relativeHeight="251664384" behindDoc="1" locked="0" layoutInCell="1" allowOverlap="1" wp14:anchorId="09B74276" wp14:editId="567D658F">
              <wp:simplePos x="0" y="0"/>
              <wp:positionH relativeFrom="page">
                <wp:posOffset>0</wp:posOffset>
              </wp:positionH>
              <wp:positionV relativeFrom="page">
                <wp:posOffset>9801225</wp:posOffset>
              </wp:positionV>
              <wp:extent cx="7559675" cy="0"/>
              <wp:effectExtent l="0" t="0" r="0" b="0"/>
              <wp:wrapNone/>
              <wp:docPr id="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59675" cy="0"/>
                      </a:xfrm>
                      <a:prstGeom prst="line">
                        <a:avLst/>
                      </a:prstGeom>
                      <a:noFill/>
                      <a:ln w="19050">
                        <a:solidFill>
                          <a:srgbClr val="C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5D75A5" id="Line 2" o:spid="_x0000_s1026" style="position:absolute;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771.75pt" to="595.25pt,77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" strokecolor="#c00000" strokeweight="1.5pt">
              <w10:wrap anchorx="page" anchory="page"/>
            </v:line>
          </w:pict>
        </mc:Fallback>
      </mc:AlternateContent>
    </w:r>
    <w:r>
      <w:rPr>
        <w:noProof/>
      </w:rPr>
      <mc:AlternateContent>
        <mc:Choice Requires="wps">
          <w:drawing>
            <wp:anchor distT="0" distB="0" distL="114300" distR="114300" simplePos="0" relativeHeight="251665408" behindDoc="1" locked="0" layoutInCell="1" allowOverlap="1" wp14:anchorId="23ADFDBC" wp14:editId="64EBE684">
              <wp:simplePos x="0" y="0"/>
              <wp:positionH relativeFrom="page">
                <wp:posOffset>328930</wp:posOffset>
              </wp:positionH>
              <wp:positionV relativeFrom="page">
                <wp:posOffset>9986645</wp:posOffset>
              </wp:positionV>
              <wp:extent cx="2727325" cy="492125"/>
              <wp:effectExtent l="0" t="0" r="0" b="0"/>
              <wp:wrapNone/>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7325" cy="492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213B67" w14:textId="77777777" w:rsidR="0032490D" w:rsidRDefault="002721C1">
                          <w:pPr>
                            <w:spacing w:before="15"/>
                            <w:ind w:left="20"/>
                            <w:rPr>
                              <w:sz w:val="16"/>
                            </w:rPr>
                          </w:pPr>
                          <w:r>
                            <w:rPr>
                              <w:sz w:val="16"/>
                            </w:rPr>
                            <w:t>TU Braunschweig, Institut für Psychologie</w:t>
                          </w:r>
                        </w:p>
                        <w:p w14:paraId="00F0DE8D" w14:textId="77777777" w:rsidR="0032490D" w:rsidRDefault="002721C1">
                          <w:pPr>
                            <w:spacing w:before="1"/>
                            <w:ind w:left="20" w:right="3"/>
                            <w:rPr>
                              <w:sz w:val="16"/>
                            </w:rPr>
                          </w:pPr>
                          <w:r>
                            <w:rPr>
                              <w:sz w:val="16"/>
                            </w:rPr>
                            <w:t>Lehrstuhl für Arbeits-, Organisations- und Sozialpsychologie Prof. Dr. Simone Kauffeld</w:t>
                          </w:r>
                        </w:p>
                        <w:p w14:paraId="33967707" w14:textId="77777777" w:rsidR="0032490D" w:rsidRDefault="002721C1">
                          <w:pPr>
                            <w:spacing w:before="2"/>
                            <w:ind w:left="20"/>
                            <w:rPr>
                              <w:sz w:val="16"/>
                            </w:rPr>
                          </w:pPr>
                          <w:r>
                            <w:rPr>
                              <w:sz w:val="16"/>
                            </w:rPr>
                            <w:t xml:space="preserve">Homepage: </w:t>
                          </w:r>
                          <w:hyperlink r:id="rId3">
                            <w:r>
                              <w:rPr>
                                <w:color w:val="0000FF"/>
                                <w:sz w:val="16"/>
                                <w:u w:val="single" w:color="0000FF"/>
                              </w:rPr>
                              <w:t>www.tu-braunschweig.de/psychologie/abt/aos</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ADFDBC" id="_x0000_t202" coordsize="21600,21600" o:spt="202" path="m,l,21600r21600,l21600,xe">
              <v:stroke joinstyle="miter"/>
              <v:path gradientshapeok="t" o:connecttype="rect"/>
            </v:shapetype>
            <v:shape id="Text Box 1" o:spid="_x0000_s1027" type="#_x0000_t202" style="position:absolute;margin-left:25.9pt;margin-top:786.35pt;width:214.75pt;height:38.7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" filled="f" stroked="f">
              <v:textbox inset="0,0,0,0">
                <w:txbxContent>
                  <w:p w14:paraId="67213B67" w14:textId="77777777" w:rsidR="0032490D" w:rsidRDefault="002721C1">
                    <w:pPr>
                      <w:spacing w:before="15"/>
                      <w:ind w:left="20"/>
                      <w:rPr>
                        <w:sz w:val="16"/>
                      </w:rPr>
                    </w:pPr>
                    <w:r>
                      <w:rPr>
                        <w:sz w:val="16"/>
                      </w:rPr>
                      <w:t>TU Braunschweig, Institut für Psychologie</w:t>
                    </w:r>
                  </w:p>
                  <w:p w14:paraId="00F0DE8D" w14:textId="77777777" w:rsidR="0032490D" w:rsidRDefault="002721C1">
                    <w:pPr>
                      <w:spacing w:before="1"/>
                      <w:ind w:left="20" w:right="3"/>
                      <w:rPr>
                        <w:sz w:val="16"/>
                      </w:rPr>
                    </w:pPr>
                    <w:r>
                      <w:rPr>
                        <w:sz w:val="16"/>
                      </w:rPr>
                      <w:t>Lehrstuhl für Arbeits-, Organisations- und Sozialpsychologie Prof. Dr. Simone Kauffeld</w:t>
                    </w:r>
                  </w:p>
                  <w:p w14:paraId="33967707" w14:textId="77777777" w:rsidR="0032490D" w:rsidRDefault="002721C1">
                    <w:pPr>
                      <w:spacing w:before="2"/>
                      <w:ind w:left="20"/>
                      <w:rPr>
                        <w:sz w:val="16"/>
                      </w:rPr>
                    </w:pPr>
                    <w:r>
                      <w:rPr>
                        <w:sz w:val="16"/>
                      </w:rPr>
                      <w:t xml:space="preserve">Homepage: </w:t>
                    </w:r>
                    <w:hyperlink r:id="rId4">
                      <w:r>
                        <w:rPr>
                          <w:color w:val="0000FF"/>
                          <w:sz w:val="16"/>
                          <w:u w:val="single" w:color="0000FF"/>
                        </w:rPr>
                        <w:t>www.tu-braunschweig.de/psychologie/abt/aos</w:t>
                      </w:r>
                    </w:hyperlink>
                  </w:p>
                </w:txbxContent>
              </v:textbox>
              <w10:wrap anchorx="page" anchory="page"/>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A3D146" w14:textId="77777777" w:rsidR="0032490D" w:rsidRDefault="002721C1">
    <w:pPr>
      <w:pStyle w:val="Textkrper"/>
      <w:spacing w:line="14" w:lineRule="auto"/>
      <w:rPr>
        <w:sz w:val="20"/>
      </w:rPr>
    </w:pPr>
    <w:r>
      <w:rPr>
        <w:noProof/>
      </w:rPr>
      <w:drawing>
        <wp:anchor distT="0" distB="0" distL="0" distR="0" simplePos="0" relativeHeight="251659264" behindDoc="1" locked="0" layoutInCell="1" allowOverlap="1" wp14:anchorId="7DD1043E" wp14:editId="569CA819">
          <wp:simplePos x="0" y="0"/>
          <wp:positionH relativeFrom="page">
            <wp:posOffset>318134</wp:posOffset>
          </wp:positionH>
          <wp:positionV relativeFrom="page">
            <wp:posOffset>145414</wp:posOffset>
          </wp:positionV>
          <wp:extent cx="1442085" cy="1007745"/>
          <wp:effectExtent l="0" t="0" r="0" b="0"/>
          <wp:wrapNone/>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442085" cy="1007745"/>
                  </a:xfrm>
                  <a:prstGeom prst="rect">
                    <a:avLst/>
                  </a:prstGeom>
                </pic:spPr>
              </pic:pic>
            </a:graphicData>
          </a:graphic>
        </wp:anchor>
      </w:drawing>
    </w:r>
    <w:r>
      <w:rPr>
        <w:noProof/>
      </w:rPr>
      <mc:AlternateContent>
        <mc:Choice Requires="wps">
          <w:drawing>
            <wp:anchor distT="0" distB="0" distL="114300" distR="114300" simplePos="0" relativeHeight="251660288" behindDoc="1" locked="0" layoutInCell="1" allowOverlap="1" wp14:anchorId="52E99E5F" wp14:editId="676D93CD">
              <wp:simplePos x="0" y="0"/>
              <wp:positionH relativeFrom="page">
                <wp:posOffset>1938655</wp:posOffset>
              </wp:positionH>
              <wp:positionV relativeFrom="page">
                <wp:posOffset>621030</wp:posOffset>
              </wp:positionV>
              <wp:extent cx="5621655" cy="19050"/>
              <wp:effectExtent l="0" t="0" r="0" b="0"/>
              <wp:wrapNone/>
              <wp:docPr id="1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1655" cy="19050"/>
                      </a:xfrm>
                      <a:prstGeom prst="rect">
                        <a:avLst/>
                      </a:prstGeom>
                      <a:solidFill>
                        <a:srgbClr val="C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6B583E" id="Rectangle 4" o:spid="_x0000_s1026" style="position:absolute;margin-left:152.65pt;margin-top:48.9pt;width:442.65pt;height:1.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" fillcolor="#c00000" stroked="f">
              <w10:wrap anchorx="page" anchory="page"/>
            </v:rect>
          </w:pict>
        </mc:Fallback>
      </mc:AlternateContent>
    </w:r>
    <w:r>
      <w:rPr>
        <w:noProof/>
      </w:rPr>
      <mc:AlternateContent>
        <mc:Choice Requires="wps">
          <w:drawing>
            <wp:anchor distT="0" distB="0" distL="114300" distR="114300" simplePos="0" relativeHeight="251661312" behindDoc="1" locked="0" layoutInCell="1" allowOverlap="1" wp14:anchorId="71CC11E3" wp14:editId="3CD71951">
              <wp:simplePos x="0" y="0"/>
              <wp:positionH relativeFrom="page">
                <wp:posOffset>1935480</wp:posOffset>
              </wp:positionH>
              <wp:positionV relativeFrom="page">
                <wp:posOffset>458470</wp:posOffset>
              </wp:positionV>
              <wp:extent cx="2799080" cy="132715"/>
              <wp:effectExtent l="0" t="0" r="0" b="0"/>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9080" cy="132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D6F767" w14:textId="77777777" w:rsidR="0032490D" w:rsidRDefault="002721C1">
                          <w:pPr>
                            <w:spacing w:before="16"/>
                            <w:ind w:left="20"/>
                            <w:rPr>
                              <w:b/>
                              <w:sz w:val="15"/>
                            </w:rPr>
                          </w:pPr>
                          <w:proofErr w:type="spellStart"/>
                          <w:r>
                            <w:rPr>
                              <w:b/>
                              <w:color w:val="C00000"/>
                              <w:sz w:val="15"/>
                            </w:rPr>
                            <w:t>Präventa</w:t>
                          </w:r>
                          <w:proofErr w:type="spellEnd"/>
                          <w:r>
                            <w:rPr>
                              <w:b/>
                              <w:color w:val="C00000"/>
                              <w:sz w:val="15"/>
                            </w:rPr>
                            <w:t xml:space="preserve"> – Psychische Belastungen im Arbeitsleben mindern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CC11E3" id="_x0000_t202" coordsize="21600,21600" o:spt="202" path="m,l,21600r21600,l21600,xe">
              <v:stroke joinstyle="miter"/>
              <v:path gradientshapeok="t" o:connecttype="rect"/>
            </v:shapetype>
            <v:shape id="Text Box 3" o:spid="_x0000_s1026" type="#_x0000_t202" style="position:absolute;margin-left:152.4pt;margin-top:36.1pt;width:220.4pt;height:10.4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" filled="f" stroked="f">
              <v:textbox inset="0,0,0,0">
                <w:txbxContent>
                  <w:p w14:paraId="7BD6F767" w14:textId="77777777" w:rsidR="0032490D" w:rsidRDefault="002721C1">
                    <w:pPr>
                      <w:spacing w:before="16"/>
                      <w:ind w:left="20"/>
                      <w:rPr>
                        <w:b/>
                        <w:sz w:val="15"/>
                      </w:rPr>
                    </w:pPr>
                    <w:proofErr w:type="spellStart"/>
                    <w:r>
                      <w:rPr>
                        <w:b/>
                        <w:color w:val="C00000"/>
                        <w:sz w:val="15"/>
                      </w:rPr>
                      <w:t>Präventa</w:t>
                    </w:r>
                    <w:proofErr w:type="spellEnd"/>
                    <w:r>
                      <w:rPr>
                        <w:b/>
                        <w:color w:val="C00000"/>
                        <w:sz w:val="15"/>
                      </w:rPr>
                      <w:t xml:space="preserve"> – Psychische Belastungen im Arbeitsleben mindern</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808"/>
    <w:rsid w:val="001F4639"/>
    <w:rsid w:val="00246808"/>
    <w:rsid w:val="002721C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A82F2"/>
  <w15:chartTrackingRefBased/>
  <w15:docId w15:val="{AA10D8BD-19D1-4CDD-8193-2DC43B087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46808"/>
    <w:pPr>
      <w:widowControl w:val="0"/>
      <w:autoSpaceDE w:val="0"/>
      <w:autoSpaceDN w:val="0"/>
      <w:spacing w:after="0" w:line="240" w:lineRule="auto"/>
    </w:pPr>
    <w:rPr>
      <w:rFonts w:ascii="Arial" w:eastAsia="Arial" w:hAnsi="Arial" w:cs="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uiPriority w:val="1"/>
    <w:qFormat/>
    <w:rsid w:val="00246808"/>
  </w:style>
  <w:style w:type="character" w:customStyle="1" w:styleId="TextkrperZchn">
    <w:name w:val="Textkörper Zchn"/>
    <w:basedOn w:val="Absatz-Standardschriftart"/>
    <w:link w:val="Textkrper"/>
    <w:uiPriority w:val="1"/>
    <w:rsid w:val="00246808"/>
    <w:rPr>
      <w:rFonts w:ascii="Arial" w:eastAsia="Arial" w:hAnsi="Arial" w:cs="Arial"/>
    </w:rPr>
  </w:style>
  <w:style w:type="table" w:styleId="Tabellenraster">
    <w:name w:val="Table Grid"/>
    <w:basedOn w:val="NormaleTabelle"/>
    <w:uiPriority w:val="39"/>
    <w:rsid w:val="002468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246808"/>
    <w:rPr>
      <w:sz w:val="16"/>
      <w:szCs w:val="16"/>
    </w:rPr>
  </w:style>
  <w:style w:type="paragraph" w:styleId="Kommentartext">
    <w:name w:val="annotation text"/>
    <w:basedOn w:val="Standard"/>
    <w:link w:val="KommentartextZchn"/>
    <w:uiPriority w:val="99"/>
    <w:semiHidden/>
    <w:unhideWhenUsed/>
    <w:rsid w:val="00246808"/>
    <w:rPr>
      <w:sz w:val="20"/>
      <w:szCs w:val="20"/>
    </w:rPr>
  </w:style>
  <w:style w:type="character" w:customStyle="1" w:styleId="KommentartextZchn">
    <w:name w:val="Kommentartext Zchn"/>
    <w:basedOn w:val="Absatz-Standardschriftart"/>
    <w:link w:val="Kommentartext"/>
    <w:uiPriority w:val="99"/>
    <w:semiHidden/>
    <w:rsid w:val="00246808"/>
    <w:rPr>
      <w:rFonts w:ascii="Arial" w:eastAsia="Arial" w:hAnsi="Arial" w:cs="Arial"/>
      <w:sz w:val="20"/>
      <w:szCs w:val="20"/>
    </w:rPr>
  </w:style>
  <w:style w:type="paragraph" w:styleId="StandardWeb">
    <w:name w:val="Normal (Web)"/>
    <w:basedOn w:val="Standard"/>
    <w:uiPriority w:val="99"/>
    <w:semiHidden/>
    <w:unhideWhenUsed/>
    <w:rsid w:val="00246808"/>
    <w:pPr>
      <w:widowControl/>
      <w:autoSpaceDE/>
      <w:autoSpaceDN/>
      <w:spacing w:before="100" w:beforeAutospacing="1" w:after="100" w:afterAutospacing="1"/>
    </w:pPr>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246808"/>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46808"/>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www.tu-braunschweig.de/psychologie/abt/aos" TargetMode="External"/><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hyperlink" Target="http://www.tu-braunschweig.de/psychologie/abt/a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474</Words>
  <Characters>2987</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 Köhler</dc:creator>
  <cp:keywords/>
  <dc:description/>
  <cp:lastModifiedBy>Alina Köhler</cp:lastModifiedBy>
  <cp:revision>1</cp:revision>
  <dcterms:created xsi:type="dcterms:W3CDTF">2020-09-21T07:39:00Z</dcterms:created>
  <dcterms:modified xsi:type="dcterms:W3CDTF">2020-09-21T07:58:00Z</dcterms:modified>
</cp:coreProperties>
</file>