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14673" w14:textId="07D7B40F" w:rsidR="003D6F7A" w:rsidRPr="009A5E8D" w:rsidRDefault="00605767" w:rsidP="00F62527">
      <w:pPr>
        <w:jc w:val="center"/>
        <w:rPr>
          <w:rFonts w:cs="Arial"/>
          <w:b/>
          <w:sz w:val="28"/>
          <w:szCs w:val="28"/>
        </w:rPr>
      </w:pPr>
      <w:r w:rsidRPr="009A5E8D">
        <w:rPr>
          <w:rFonts w:cs="Arial"/>
          <w:b/>
          <w:sz w:val="28"/>
          <w:szCs w:val="28"/>
        </w:rPr>
        <w:t xml:space="preserve">Wichtige Informationen zu </w:t>
      </w:r>
      <w:proofErr w:type="spellStart"/>
      <w:r w:rsidRPr="009A5E8D">
        <w:rPr>
          <w:rFonts w:cs="Arial"/>
          <w:b/>
          <w:sz w:val="28"/>
          <w:szCs w:val="28"/>
        </w:rPr>
        <w:t>Präventa</w:t>
      </w:r>
      <w:proofErr w:type="spellEnd"/>
    </w:p>
    <w:p w14:paraId="42488F88" w14:textId="7D4A25FA" w:rsidR="003D6F7A" w:rsidRPr="009A5E8D" w:rsidRDefault="00605767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Präventa startet am:</w:t>
      </w:r>
    </w:p>
    <w:p w14:paraId="031AF7A4" w14:textId="4761CBD0" w:rsidR="009A5E8D" w:rsidRPr="009A5E8D" w:rsidRDefault="009A5E8D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Planen Sie Zeit für die Bearbeitung der Fragebögen und der Feedbackkomponente ein:</w:t>
      </w:r>
    </w:p>
    <w:p w14:paraId="3579C125" w14:textId="77777777" w:rsidR="009A5E8D" w:rsidRPr="009A5E8D" w:rsidRDefault="009A5E8D" w:rsidP="009A5E8D">
      <w:pPr>
        <w:pStyle w:val="Listenabsatz"/>
        <w:numPr>
          <w:ilvl w:val="2"/>
          <w:numId w:val="5"/>
        </w:numPr>
        <w:rPr>
          <w:rFonts w:cs="Arial"/>
          <w:sz w:val="24"/>
          <w:szCs w:val="24"/>
        </w:rPr>
      </w:pPr>
      <w:bookmarkStart w:id="0" w:name="_Hlk52891288"/>
      <w:r w:rsidRPr="009A5E8D">
        <w:rPr>
          <w:rFonts w:cs="Arial"/>
          <w:sz w:val="24"/>
          <w:szCs w:val="24"/>
        </w:rPr>
        <w:t>1. Fragebogen: ca. 20min</w:t>
      </w:r>
    </w:p>
    <w:p w14:paraId="1AF38B33" w14:textId="77777777" w:rsidR="009A5E8D" w:rsidRPr="009A5E8D" w:rsidRDefault="009A5E8D" w:rsidP="009A5E8D">
      <w:pPr>
        <w:pStyle w:val="Listenabsatz"/>
        <w:numPr>
          <w:ilvl w:val="2"/>
          <w:numId w:val="5"/>
        </w:numPr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2. Fragebogen inkl. Anschauen der eigenen Ergebnisse und zugehöriger Maßnahmen aus der Feedbackkomponente: ca. 45min</w:t>
      </w:r>
    </w:p>
    <w:p w14:paraId="0C2FE671" w14:textId="77777777" w:rsidR="009A5E8D" w:rsidRPr="009A5E8D" w:rsidRDefault="009A5E8D" w:rsidP="009A5E8D">
      <w:pPr>
        <w:pStyle w:val="Listenabsatz"/>
        <w:numPr>
          <w:ilvl w:val="2"/>
          <w:numId w:val="5"/>
        </w:numPr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3. Fragebogen: ca. 10min</w:t>
      </w:r>
    </w:p>
    <w:p w14:paraId="24A83865" w14:textId="77777777" w:rsidR="009A5E8D" w:rsidRPr="009A5E8D" w:rsidRDefault="009A5E8D" w:rsidP="009A5E8D">
      <w:pPr>
        <w:pStyle w:val="Listenabsatz"/>
        <w:numPr>
          <w:ilvl w:val="2"/>
          <w:numId w:val="5"/>
        </w:numPr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 xml:space="preserve">4. Fragebogen: wöchentlich ca. 5min </w:t>
      </w:r>
    </w:p>
    <w:p w14:paraId="0D30FDE8" w14:textId="5B849758" w:rsidR="009A5E8D" w:rsidRPr="009A5E8D" w:rsidRDefault="009A5E8D" w:rsidP="009A5E8D">
      <w:pPr>
        <w:pStyle w:val="Listenabsatz"/>
        <w:numPr>
          <w:ilvl w:val="2"/>
          <w:numId w:val="5"/>
        </w:numPr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5. Fragebogen: ca. 20min</w:t>
      </w:r>
      <w:bookmarkEnd w:id="0"/>
    </w:p>
    <w:p w14:paraId="08AEE317" w14:textId="77777777" w:rsidR="009A5E8D" w:rsidRPr="009A5E8D" w:rsidRDefault="009A5E8D" w:rsidP="009A5E8D">
      <w:pPr>
        <w:pStyle w:val="Listenabsatz"/>
        <w:ind w:left="2160"/>
        <w:rPr>
          <w:rFonts w:cs="Arial"/>
          <w:sz w:val="24"/>
          <w:szCs w:val="24"/>
        </w:rPr>
      </w:pPr>
    </w:p>
    <w:p w14:paraId="209FE939" w14:textId="36B9706E" w:rsidR="00605767" w:rsidRPr="009A5E8D" w:rsidRDefault="00605767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Bitte füllen Sie zeitnah die entsprechenden Fragebögen aus.</w:t>
      </w:r>
    </w:p>
    <w:p w14:paraId="3AEA3B69" w14:textId="013F5C58" w:rsidR="003D4689" w:rsidRPr="009A5E8D" w:rsidRDefault="003D4689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 xml:space="preserve">Versuchen Sie die Fragebögen am Stück zu bearbeiten. </w:t>
      </w:r>
      <w:r w:rsidR="00605767" w:rsidRPr="009A5E8D">
        <w:rPr>
          <w:rFonts w:cs="Arial"/>
          <w:sz w:val="24"/>
          <w:szCs w:val="24"/>
        </w:rPr>
        <w:t xml:space="preserve">Sie können die Bearbeitung </w:t>
      </w:r>
      <w:r w:rsidRPr="009A5E8D">
        <w:rPr>
          <w:rFonts w:cs="Arial"/>
          <w:sz w:val="24"/>
          <w:szCs w:val="24"/>
        </w:rPr>
        <w:t>aber</w:t>
      </w:r>
      <w:r w:rsidR="00605767" w:rsidRPr="009A5E8D">
        <w:rPr>
          <w:rFonts w:cs="Arial"/>
          <w:sz w:val="24"/>
          <w:szCs w:val="24"/>
        </w:rPr>
        <w:t xml:space="preserve"> zwischendurch </w:t>
      </w:r>
      <w:r w:rsidRPr="009A5E8D">
        <w:rPr>
          <w:rFonts w:cs="Arial"/>
          <w:sz w:val="24"/>
          <w:szCs w:val="24"/>
        </w:rPr>
        <w:t xml:space="preserve">auch </w:t>
      </w:r>
      <w:r w:rsidR="00605767" w:rsidRPr="009A5E8D">
        <w:rPr>
          <w:rFonts w:cs="Arial"/>
          <w:sz w:val="24"/>
          <w:szCs w:val="24"/>
        </w:rPr>
        <w:t>unterbrechen</w:t>
      </w:r>
      <w:r w:rsidRPr="009A5E8D">
        <w:rPr>
          <w:rFonts w:cs="Arial"/>
          <w:sz w:val="24"/>
          <w:szCs w:val="24"/>
        </w:rPr>
        <w:t xml:space="preserve"> (bspw. für ein Telefonat)</w:t>
      </w:r>
      <w:r w:rsidR="00605767" w:rsidRPr="009A5E8D">
        <w:rPr>
          <w:rFonts w:cs="Arial"/>
          <w:sz w:val="24"/>
          <w:szCs w:val="24"/>
        </w:rPr>
        <w:t xml:space="preserve">. </w:t>
      </w:r>
      <w:r w:rsidRPr="009A5E8D">
        <w:rPr>
          <w:rFonts w:cs="Arial"/>
          <w:sz w:val="24"/>
          <w:szCs w:val="24"/>
        </w:rPr>
        <w:t>B</w:t>
      </w:r>
      <w:r w:rsidR="00605767" w:rsidRPr="009A5E8D">
        <w:rPr>
          <w:rFonts w:cs="Arial"/>
          <w:sz w:val="24"/>
          <w:szCs w:val="24"/>
        </w:rPr>
        <w:t>eachten Sie</w:t>
      </w:r>
      <w:r w:rsidRPr="009A5E8D">
        <w:rPr>
          <w:rFonts w:cs="Arial"/>
          <w:sz w:val="24"/>
          <w:szCs w:val="24"/>
        </w:rPr>
        <w:t xml:space="preserve"> jedoch</w:t>
      </w:r>
      <w:r w:rsidR="00605767" w:rsidRPr="009A5E8D">
        <w:rPr>
          <w:rFonts w:cs="Arial"/>
          <w:sz w:val="24"/>
          <w:szCs w:val="24"/>
        </w:rPr>
        <w:t xml:space="preserve">: </w:t>
      </w:r>
    </w:p>
    <w:p w14:paraId="0D1DEDF5" w14:textId="4CC82ED5" w:rsidR="00605767" w:rsidRPr="009A5E8D" w:rsidRDefault="00605767" w:rsidP="009A5E8D">
      <w:pPr>
        <w:pStyle w:val="Listenabsatz"/>
        <w:numPr>
          <w:ilvl w:val="1"/>
          <w:numId w:val="5"/>
        </w:numPr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 xml:space="preserve">Sobald Sie den Fragebogen begonnen haben, haben Sie </w:t>
      </w:r>
      <w:r w:rsidR="003D4689" w:rsidRPr="009A5E8D">
        <w:rPr>
          <w:rFonts w:cs="Arial"/>
          <w:sz w:val="24"/>
          <w:szCs w:val="24"/>
        </w:rPr>
        <w:t xml:space="preserve">max. </w:t>
      </w:r>
      <w:r w:rsidRPr="009A5E8D">
        <w:rPr>
          <w:rFonts w:cs="Arial"/>
          <w:sz w:val="24"/>
          <w:szCs w:val="24"/>
        </w:rPr>
        <w:t>8 Stunden</w:t>
      </w:r>
      <w:r w:rsidR="009A5E8D" w:rsidRPr="009A5E8D">
        <w:rPr>
          <w:rFonts w:cs="Arial"/>
          <w:sz w:val="24"/>
          <w:szCs w:val="24"/>
        </w:rPr>
        <w:t>,</w:t>
      </w:r>
      <w:r w:rsidRPr="009A5E8D">
        <w:rPr>
          <w:rFonts w:cs="Arial"/>
          <w:sz w:val="24"/>
          <w:szCs w:val="24"/>
        </w:rPr>
        <w:t xml:space="preserve"> um ihn zu beenden. Andernfalls werden Ihre bis dahin getätigten Antworten gelöscht.</w:t>
      </w:r>
    </w:p>
    <w:p w14:paraId="7356C1B6" w14:textId="626A1146" w:rsidR="00605767" w:rsidRPr="009A5E8D" w:rsidRDefault="00605767" w:rsidP="009A5E8D">
      <w:pPr>
        <w:pStyle w:val="Listenabsatz"/>
        <w:numPr>
          <w:ilvl w:val="1"/>
          <w:numId w:val="5"/>
        </w:numPr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Wenn Sie den Browser komplett schließen bevor sie den Fragebogen „abgeschickt“ haben, werden Ihre Antworten ebenfalls gelöscht!</w:t>
      </w:r>
    </w:p>
    <w:p w14:paraId="5534C996" w14:textId="7A3AE24D" w:rsidR="00605767" w:rsidRPr="009A5E8D" w:rsidRDefault="00605767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 xml:space="preserve">Direkt nach Ausfüllen des zweiten Fragebogens, werden Ihnen Ihre persönliche Ergebnisse zurückgemeldet. </w:t>
      </w:r>
      <w:r w:rsidRPr="009A5E8D">
        <w:rPr>
          <w:rFonts w:cs="Arial"/>
          <w:b/>
          <w:bCs/>
          <w:sz w:val="24"/>
          <w:szCs w:val="24"/>
        </w:rPr>
        <w:t>Bitte speichern Sie sich diese direkt ab!</w:t>
      </w:r>
    </w:p>
    <w:p w14:paraId="28E2DB28" w14:textId="7333C648" w:rsidR="003D6F7A" w:rsidRPr="009A5E8D" w:rsidRDefault="00605767" w:rsidP="00605767">
      <w:pPr>
        <w:pStyle w:val="Listenabsatz"/>
        <w:numPr>
          <w:ilvl w:val="0"/>
          <w:numId w:val="5"/>
        </w:numPr>
        <w:ind w:left="714" w:hanging="357"/>
        <w:contextualSpacing w:val="0"/>
        <w:rPr>
          <w:rFonts w:cs="Arial"/>
          <w:sz w:val="24"/>
          <w:szCs w:val="24"/>
        </w:rPr>
      </w:pPr>
      <w:r w:rsidRPr="009A5E8D">
        <w:rPr>
          <w:rFonts w:cs="Arial"/>
          <w:sz w:val="24"/>
          <w:szCs w:val="24"/>
        </w:rPr>
        <w:t>Anschließend können Sie mithilfe unseres Wikis die ersten Maßnahmen ergreifen, um Ihre Ressourcen zu stärken und Anforderungen zu mindern.</w:t>
      </w:r>
    </w:p>
    <w:sectPr w:rsidR="003D6F7A" w:rsidRPr="009A5E8D">
      <w:headerReference w:type="default" r:id="rId7"/>
      <w:footerReference w:type="default" r:id="rId8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616BB" w14:textId="77777777" w:rsidR="002A6883" w:rsidRDefault="002A6883">
      <w:pPr>
        <w:spacing w:after="0" w:line="240" w:lineRule="auto"/>
      </w:pPr>
      <w:r>
        <w:separator/>
      </w:r>
    </w:p>
  </w:endnote>
  <w:endnote w:type="continuationSeparator" w:id="0">
    <w:p w14:paraId="191AE0D8" w14:textId="77777777" w:rsidR="002A6883" w:rsidRDefault="002A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D297" w14:textId="77777777" w:rsidR="003D6F7A" w:rsidRDefault="00B05824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864739C" wp14:editId="60B3D3F4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71EE4" wp14:editId="70C8F6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3F3BA7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14:paraId="1AE04BEA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29CD061C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39701931" w14:textId="069302C1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 w:rsidR="0051188A" w:rsidRPr="00897E79"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14:paraId="1C834F69" w14:textId="77777777" w:rsidR="003D6F7A" w:rsidRDefault="003D6F7A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71EE4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" filled="f" stroked="f" strokeweight="2pt">
              <v:textbox>
                <w:txbxContent>
                  <w:p w14:paraId="3E3F3BA7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Psychologie</w:t>
                    </w:r>
                  </w:p>
                  <w:p w14:paraId="1AE04BEA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29CD061C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39701931" w14:textId="069302C1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 w:rsidR="0051188A" w:rsidRPr="00897E79">
                        <w:rPr>
                          <w:rStyle w:val="Hyperlink"/>
                          <w:rFonts w:eastAsia="Times New Roman" w:cs="Arial"/>
                          <w:sz w:val="16"/>
                          <w:szCs w:val="20"/>
                          <w:lang w:val="en-GB" w:eastAsia="ar-SA"/>
                        </w:rPr>
                        <w:t>www.tu-braunschweig.de/psychologie/aos</w:t>
                      </w:r>
                    </w:hyperlink>
                  </w:p>
                  <w:p w14:paraId="1C834F69" w14:textId="77777777" w:rsidR="003D6F7A" w:rsidRDefault="003D6F7A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89A1FF3" wp14:editId="7BC89F3D">
              <wp:simplePos x="0" y="0"/>
              <wp:positionH relativeFrom="margin">
                <wp:posOffset>4883150</wp:posOffset>
              </wp:positionH>
              <wp:positionV relativeFrom="bottomMargin">
                <wp:posOffset>-31750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-2.5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 wp14:anchorId="5A91F1ED" wp14:editId="2BFAFA39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595.3pt;height:0.0pt;" coordsize="100000,100000" path="m0,0l100000,17500000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14:paraId="1E73B0FE" w14:textId="77777777" w:rsidR="003D6F7A" w:rsidRDefault="003D6F7A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1187B" w14:textId="77777777" w:rsidR="002A6883" w:rsidRDefault="002A6883">
      <w:pPr>
        <w:spacing w:after="0" w:line="240" w:lineRule="auto"/>
      </w:pPr>
      <w:r>
        <w:separator/>
      </w:r>
    </w:p>
  </w:footnote>
  <w:footnote w:type="continuationSeparator" w:id="0">
    <w:p w14:paraId="2E4AA0EC" w14:textId="77777777" w:rsidR="002A6883" w:rsidRDefault="002A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2F056" w14:textId="77777777" w:rsidR="003D6F7A" w:rsidRDefault="00B05824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107973B" wp14:editId="2B41938B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E307A" w14:textId="77777777" w:rsidR="003D6F7A" w:rsidRDefault="00B05824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7973B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" filled="f" stroked="f">
              <v:textbox style="mso-fit-shape-to-text:t" inset="0,,0">
                <w:txbxContent>
                  <w:p w14:paraId="565E307A" w14:textId="77777777" w:rsidR="003D6F7A" w:rsidRDefault="00B05824">
                    <w:pPr>
                      <w:pStyle w:val="Standard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>Präventa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DC5FE8F" wp14:editId="7FC37D3A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 wp14:anchorId="09A80CA4" wp14:editId="0EF998B8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446.0pt;height:0.0pt;" coordsize="100000,100000" path="m0,0l100000,13112588nfe" filled="f" strokecolor="#C00000" strokeweight="1.50pt">
              <v:path textboxrect="0,0,100000,10000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26F81"/>
    <w:multiLevelType w:val="hybridMultilevel"/>
    <w:tmpl w:val="F64C631E"/>
    <w:lvl w:ilvl="0" w:tplc="F08E011A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A8AEADA6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2376C7EC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272042BE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EAEE6AF0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DE309A38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DCDC74A2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0CB835DC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B074D3E2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69052841"/>
    <w:multiLevelType w:val="hybridMultilevel"/>
    <w:tmpl w:val="EC8432F0"/>
    <w:lvl w:ilvl="0" w:tplc="67E4FEDE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5868F0E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A1A04B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1F40466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8F74F40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C754792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D5C0DF2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D1632B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31B411A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947CC"/>
    <w:multiLevelType w:val="hybridMultilevel"/>
    <w:tmpl w:val="20F25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25CFA"/>
    <w:multiLevelType w:val="hybridMultilevel"/>
    <w:tmpl w:val="5D76D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E682D"/>
    <w:multiLevelType w:val="hybridMultilevel"/>
    <w:tmpl w:val="C98C7C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7A"/>
    <w:rsid w:val="002A6883"/>
    <w:rsid w:val="003D4689"/>
    <w:rsid w:val="003D6F7A"/>
    <w:rsid w:val="0051188A"/>
    <w:rsid w:val="00605767"/>
    <w:rsid w:val="00955EDD"/>
    <w:rsid w:val="009A5E8D"/>
    <w:rsid w:val="00AF1FC1"/>
    <w:rsid w:val="00B05824"/>
    <w:rsid w:val="00B92BFF"/>
    <w:rsid w:val="00D03C45"/>
    <w:rsid w:val="00F6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52494"/>
  <w15:docId w15:val="{92F42E8A-D6BC-4081-879A-F48F92AD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1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http://www.tu-braunschweig.de/psychologie/a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1002</Characters>
  <Application>Microsoft Office Word</Application>
  <DocSecurity>0</DocSecurity>
  <Lines>8</Lines>
  <Paragraphs>2</Paragraphs>
  <ScaleCrop>false</ScaleCrop>
  <Company>TU Braunschweig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Nora Gosch</cp:lastModifiedBy>
  <cp:revision>2</cp:revision>
  <dcterms:created xsi:type="dcterms:W3CDTF">2020-10-06T14:16:00Z</dcterms:created>
  <dcterms:modified xsi:type="dcterms:W3CDTF">2020-10-06T14:16:00Z</dcterms:modified>
</cp:coreProperties>
</file>