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61C8BBF7" w:rsidR="002B6B7E" w:rsidRDefault="008520CE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Stanislawski-Methode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61"/>
        <w:gridCol w:w="3462"/>
        <w:gridCol w:w="3462"/>
        <w:gridCol w:w="3462"/>
      </w:tblGrid>
      <w:tr w:rsidR="004B040E" w14:paraId="3FDD9A51" w14:textId="77777777" w:rsidTr="00860BDD">
        <w:tc>
          <w:tcPr>
            <w:tcW w:w="3461" w:type="dxa"/>
            <w:tcBorders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980CA77" w14:textId="50EC1B5F" w:rsidR="004B040E" w:rsidRDefault="00FB0C90" w:rsidP="002D7E4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Situation mit unangenehmem Gefühl</w:t>
            </w:r>
          </w:p>
        </w:tc>
        <w:tc>
          <w:tcPr>
            <w:tcW w:w="34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CE3DF52" w14:textId="72C79906" w:rsidR="004B040E" w:rsidRDefault="001C08CF" w:rsidP="002D7E4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Gefühl, das ich zeigen möchte oder soll</w:t>
            </w:r>
          </w:p>
        </w:tc>
        <w:tc>
          <w:tcPr>
            <w:tcW w:w="34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CFB0715" w14:textId="410332A5" w:rsidR="004B040E" w:rsidRDefault="00171D70" w:rsidP="002D7E4F">
            <w:pPr>
              <w:jc w:val="center"/>
              <w:rPr>
                <w:rFonts w:cs="Arial"/>
                <w:b/>
                <w:sz w:val="26"/>
                <w:szCs w:val="26"/>
              </w:rPr>
            </w:pPr>
            <w:r w:rsidRPr="00171D70">
              <w:rPr>
                <w:rFonts w:cs="Arial"/>
                <w:b/>
                <w:sz w:val="26"/>
                <w:szCs w:val="26"/>
              </w:rPr>
              <w:t>Situation/Objekt bei denen dieses Gefühl auftritt</w:t>
            </w:r>
          </w:p>
        </w:tc>
        <w:tc>
          <w:tcPr>
            <w:tcW w:w="3462" w:type="dxa"/>
            <w:tcBorders>
              <w:lef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54B969C" w14:textId="3BDF4AF6" w:rsidR="004B040E" w:rsidRDefault="00171D70" w:rsidP="002D7E4F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Ergebnis</w:t>
            </w:r>
          </w:p>
        </w:tc>
      </w:tr>
      <w:tr w:rsidR="004B040E" w14:paraId="042EA6FE" w14:textId="77777777" w:rsidTr="002D7E4F">
        <w:trPr>
          <w:trHeight w:val="1316"/>
        </w:trPr>
        <w:tc>
          <w:tcPr>
            <w:tcW w:w="3461" w:type="dxa"/>
          </w:tcPr>
          <w:p w14:paraId="3375DF62" w14:textId="24B4D8C4" w:rsidR="004B040E" w:rsidRPr="00A40E51" w:rsidRDefault="004B6BF6" w:rsidP="004B040E">
            <w:pPr>
              <w:rPr>
                <w:rFonts w:cs="Arial"/>
                <w:bCs/>
                <w:sz w:val="24"/>
                <w:szCs w:val="24"/>
              </w:rPr>
            </w:pPr>
            <w:r w:rsidRPr="00A40E51">
              <w:rPr>
                <w:rFonts w:cs="Arial"/>
                <w:bCs/>
                <w:sz w:val="24"/>
                <w:szCs w:val="24"/>
              </w:rPr>
              <w:t xml:space="preserve">Chef </w:t>
            </w:r>
            <w:r w:rsidR="00E476E1" w:rsidRPr="00A40E51">
              <w:rPr>
                <w:rFonts w:cs="Arial"/>
                <w:bCs/>
                <w:sz w:val="24"/>
                <w:szCs w:val="24"/>
              </w:rPr>
              <w:t>lässt Frust an seinen Mitarbeitern aus</w:t>
            </w:r>
          </w:p>
        </w:tc>
        <w:tc>
          <w:tcPr>
            <w:tcW w:w="3462" w:type="dxa"/>
          </w:tcPr>
          <w:p w14:paraId="4C0770CB" w14:textId="483A3F5D" w:rsidR="004B040E" w:rsidRPr="00A40E51" w:rsidRDefault="009753BC" w:rsidP="004B040E">
            <w:pPr>
              <w:rPr>
                <w:rFonts w:cs="Arial"/>
                <w:bCs/>
                <w:sz w:val="24"/>
                <w:szCs w:val="24"/>
              </w:rPr>
            </w:pPr>
            <w:r w:rsidRPr="00A40E51">
              <w:rPr>
                <w:rFonts w:cs="Arial"/>
                <w:bCs/>
                <w:sz w:val="24"/>
                <w:szCs w:val="24"/>
              </w:rPr>
              <w:t xml:space="preserve">Freundlichkeit und </w:t>
            </w:r>
            <w:r w:rsidR="002F7C50" w:rsidRPr="00A40E51">
              <w:rPr>
                <w:rFonts w:cs="Arial"/>
                <w:bCs/>
                <w:sz w:val="24"/>
                <w:szCs w:val="24"/>
              </w:rPr>
              <w:t>Gelassenheit</w:t>
            </w:r>
          </w:p>
        </w:tc>
        <w:tc>
          <w:tcPr>
            <w:tcW w:w="3462" w:type="dxa"/>
          </w:tcPr>
          <w:p w14:paraId="7D11C1F7" w14:textId="3881DC56" w:rsidR="004B040E" w:rsidRPr="00457ECE" w:rsidRDefault="002F7C50" w:rsidP="00457ECE">
            <w:pPr>
              <w:pStyle w:val="Listenabsatz"/>
              <w:numPr>
                <w:ilvl w:val="0"/>
                <w:numId w:val="5"/>
              </w:numPr>
              <w:rPr>
                <w:rFonts w:cs="Arial"/>
                <w:bCs/>
                <w:sz w:val="24"/>
                <w:szCs w:val="24"/>
              </w:rPr>
            </w:pPr>
            <w:r w:rsidRPr="00457ECE">
              <w:rPr>
                <w:rFonts w:cs="Arial"/>
                <w:bCs/>
                <w:sz w:val="24"/>
                <w:szCs w:val="24"/>
              </w:rPr>
              <w:t>Beim Streicheln des Haustiers</w:t>
            </w:r>
          </w:p>
          <w:p w14:paraId="547EEC71" w14:textId="656EA199" w:rsidR="002F7C50" w:rsidRPr="00457ECE" w:rsidRDefault="002F7C50" w:rsidP="00457ECE">
            <w:pPr>
              <w:pStyle w:val="Listenabsatz"/>
              <w:numPr>
                <w:ilvl w:val="0"/>
                <w:numId w:val="5"/>
              </w:numPr>
              <w:rPr>
                <w:rFonts w:cs="Arial"/>
                <w:bCs/>
                <w:sz w:val="24"/>
                <w:szCs w:val="24"/>
              </w:rPr>
            </w:pPr>
            <w:r w:rsidRPr="00457ECE">
              <w:rPr>
                <w:rFonts w:cs="Arial"/>
                <w:bCs/>
                <w:sz w:val="24"/>
                <w:szCs w:val="24"/>
              </w:rPr>
              <w:t>Beim Betrachten des Sonnenuntergangs</w:t>
            </w:r>
          </w:p>
        </w:tc>
        <w:tc>
          <w:tcPr>
            <w:tcW w:w="3462" w:type="dxa"/>
          </w:tcPr>
          <w:p w14:paraId="24419CF2" w14:textId="1C6F95F8" w:rsidR="004B040E" w:rsidRPr="00A40E51" w:rsidRDefault="00A40E51" w:rsidP="004B040E">
            <w:pPr>
              <w:rPr>
                <w:rFonts w:cs="Arial"/>
                <w:bCs/>
                <w:sz w:val="24"/>
                <w:szCs w:val="24"/>
              </w:rPr>
            </w:pPr>
            <w:r w:rsidRPr="00A40E51">
              <w:rPr>
                <w:rFonts w:cs="Arial"/>
                <w:bCs/>
                <w:sz w:val="24"/>
                <w:szCs w:val="24"/>
              </w:rPr>
              <w:t>Ich lasse seinen Ärger an mir abprallen und bleibe dabei höflich</w:t>
            </w:r>
          </w:p>
        </w:tc>
      </w:tr>
      <w:tr w:rsidR="004B040E" w14:paraId="01AB3419" w14:textId="77777777" w:rsidTr="002D7E4F">
        <w:trPr>
          <w:trHeight w:val="1316"/>
        </w:trPr>
        <w:tc>
          <w:tcPr>
            <w:tcW w:w="3461" w:type="dxa"/>
          </w:tcPr>
          <w:p w14:paraId="0CC8FECC" w14:textId="09A332F2" w:rsidR="004B040E" w:rsidRPr="00D86450" w:rsidRDefault="00F7759B" w:rsidP="004B040E">
            <w:pPr>
              <w:rPr>
                <w:rFonts w:cs="Arial"/>
                <w:bCs/>
                <w:sz w:val="26"/>
                <w:szCs w:val="26"/>
              </w:rPr>
            </w:pPr>
            <w:r w:rsidRPr="00D86450">
              <w:rPr>
                <w:rFonts w:cs="Arial"/>
                <w:bCs/>
                <w:sz w:val="26"/>
                <w:szCs w:val="26"/>
              </w:rPr>
              <w:t>Patient hat Sorgen um sein Leben und braucht Zuspruch</w:t>
            </w:r>
          </w:p>
        </w:tc>
        <w:tc>
          <w:tcPr>
            <w:tcW w:w="3462" w:type="dxa"/>
          </w:tcPr>
          <w:p w14:paraId="15E38525" w14:textId="2AF9E7DB" w:rsidR="004B040E" w:rsidRPr="00D86450" w:rsidRDefault="00F7759B" w:rsidP="004B040E">
            <w:pPr>
              <w:rPr>
                <w:rFonts w:cs="Arial"/>
                <w:bCs/>
                <w:sz w:val="26"/>
                <w:szCs w:val="26"/>
              </w:rPr>
            </w:pPr>
            <w:r w:rsidRPr="00D86450">
              <w:rPr>
                <w:rFonts w:cs="Arial"/>
                <w:bCs/>
                <w:sz w:val="26"/>
                <w:szCs w:val="26"/>
              </w:rPr>
              <w:t>Mitgefühl</w:t>
            </w:r>
            <w:r w:rsidR="00916117" w:rsidRPr="00D86450">
              <w:rPr>
                <w:rFonts w:cs="Arial"/>
                <w:bCs/>
                <w:sz w:val="26"/>
                <w:szCs w:val="26"/>
              </w:rPr>
              <w:t>, Verständnis und Hoffnung</w:t>
            </w:r>
          </w:p>
        </w:tc>
        <w:tc>
          <w:tcPr>
            <w:tcW w:w="3462" w:type="dxa"/>
          </w:tcPr>
          <w:p w14:paraId="37430F10" w14:textId="77777777" w:rsidR="004B040E" w:rsidRPr="00D86450" w:rsidRDefault="00A36738" w:rsidP="00916117">
            <w:pPr>
              <w:pStyle w:val="Listenabsatz"/>
              <w:numPr>
                <w:ilvl w:val="0"/>
                <w:numId w:val="6"/>
              </w:numPr>
              <w:rPr>
                <w:rFonts w:cs="Arial"/>
                <w:bCs/>
                <w:sz w:val="26"/>
                <w:szCs w:val="26"/>
              </w:rPr>
            </w:pPr>
            <w:r w:rsidRPr="00D86450">
              <w:rPr>
                <w:rFonts w:cs="Arial"/>
                <w:bCs/>
                <w:sz w:val="26"/>
                <w:szCs w:val="26"/>
              </w:rPr>
              <w:t>Weinen des Partners/der Kinder</w:t>
            </w:r>
          </w:p>
          <w:p w14:paraId="54779649" w14:textId="5AF86F71" w:rsidR="00A36738" w:rsidRPr="00D86450" w:rsidRDefault="00A36738" w:rsidP="00916117">
            <w:pPr>
              <w:pStyle w:val="Listenabsatz"/>
              <w:numPr>
                <w:ilvl w:val="0"/>
                <w:numId w:val="6"/>
              </w:numPr>
              <w:rPr>
                <w:rFonts w:cs="Arial"/>
                <w:bCs/>
                <w:sz w:val="26"/>
                <w:szCs w:val="26"/>
              </w:rPr>
            </w:pPr>
            <w:r w:rsidRPr="00D86450">
              <w:rPr>
                <w:rFonts w:cs="Arial"/>
                <w:bCs/>
                <w:sz w:val="26"/>
                <w:szCs w:val="26"/>
              </w:rPr>
              <w:t>Liebeskummer von Freunden</w:t>
            </w:r>
          </w:p>
        </w:tc>
        <w:tc>
          <w:tcPr>
            <w:tcW w:w="3462" w:type="dxa"/>
          </w:tcPr>
          <w:p w14:paraId="0ACD510E" w14:textId="7B08D112" w:rsidR="004B040E" w:rsidRPr="00D86450" w:rsidRDefault="00A36738" w:rsidP="004B040E">
            <w:pPr>
              <w:rPr>
                <w:rFonts w:cs="Arial"/>
                <w:bCs/>
                <w:sz w:val="26"/>
                <w:szCs w:val="26"/>
              </w:rPr>
            </w:pPr>
            <w:r w:rsidRPr="00D86450">
              <w:rPr>
                <w:rFonts w:cs="Arial"/>
                <w:bCs/>
                <w:sz w:val="26"/>
                <w:szCs w:val="26"/>
              </w:rPr>
              <w:t xml:space="preserve">Ich zeige dem Patienten, dass </w:t>
            </w:r>
            <w:r w:rsidR="00D86450" w:rsidRPr="00D86450">
              <w:rPr>
                <w:rFonts w:cs="Arial"/>
                <w:bCs/>
                <w:sz w:val="26"/>
                <w:szCs w:val="26"/>
              </w:rPr>
              <w:t>ich ihn verstehe und spreche ihm gut zu</w:t>
            </w:r>
          </w:p>
        </w:tc>
      </w:tr>
      <w:tr w:rsidR="004B040E" w14:paraId="704DE794" w14:textId="77777777" w:rsidTr="002D7E4F">
        <w:trPr>
          <w:trHeight w:val="1316"/>
        </w:trPr>
        <w:tc>
          <w:tcPr>
            <w:tcW w:w="3461" w:type="dxa"/>
          </w:tcPr>
          <w:p w14:paraId="1FFA446D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5F1FDCEB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646B139D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7ADC4B9E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</w:tr>
      <w:tr w:rsidR="004B040E" w14:paraId="78BC4EEF" w14:textId="77777777" w:rsidTr="002D7E4F">
        <w:trPr>
          <w:trHeight w:val="1316"/>
        </w:trPr>
        <w:tc>
          <w:tcPr>
            <w:tcW w:w="3461" w:type="dxa"/>
          </w:tcPr>
          <w:p w14:paraId="77BA0A47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37294D30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46830CF8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2C955A77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</w:tr>
      <w:tr w:rsidR="004B040E" w14:paraId="0C52BF72" w14:textId="77777777" w:rsidTr="002D7E4F">
        <w:trPr>
          <w:trHeight w:val="1316"/>
        </w:trPr>
        <w:tc>
          <w:tcPr>
            <w:tcW w:w="3461" w:type="dxa"/>
          </w:tcPr>
          <w:p w14:paraId="04E23534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751FCDD3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602811DC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3462" w:type="dxa"/>
          </w:tcPr>
          <w:p w14:paraId="7C4208A6" w14:textId="77777777" w:rsidR="004B040E" w:rsidRDefault="004B040E" w:rsidP="004B040E">
            <w:pPr>
              <w:rPr>
                <w:rFonts w:cs="Arial"/>
                <w:b/>
                <w:sz w:val="26"/>
                <w:szCs w:val="26"/>
              </w:rPr>
            </w:pPr>
          </w:p>
        </w:tc>
      </w:tr>
    </w:tbl>
    <w:p w14:paraId="6CDFD6AF" w14:textId="77777777" w:rsidR="008520CE" w:rsidRDefault="008520CE" w:rsidP="004B040E">
      <w:pPr>
        <w:rPr>
          <w:rFonts w:cs="Arial"/>
          <w:b/>
          <w:sz w:val="26"/>
          <w:szCs w:val="26"/>
        </w:rPr>
      </w:pPr>
    </w:p>
    <w:p w14:paraId="1F889C54" w14:textId="77777777" w:rsidR="00DF5DC9" w:rsidRDefault="00DF5DC9" w:rsidP="00A12557">
      <w:pPr>
        <w:jc w:val="center"/>
        <w:rPr>
          <w:rFonts w:cs="Arial"/>
          <w:b/>
          <w:sz w:val="26"/>
          <w:szCs w:val="26"/>
        </w:rPr>
      </w:pPr>
      <w:bookmarkStart w:id="0" w:name="_GoBack"/>
      <w:bookmarkEnd w:id="0"/>
    </w:p>
    <w:sectPr w:rsidR="00DF5DC9" w:rsidSect="008520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1" w:right="1843" w:bottom="1411" w:left="1138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F2A93" w14:textId="77777777" w:rsidR="004310F7" w:rsidRDefault="004310F7" w:rsidP="00820780">
      <w:pPr>
        <w:spacing w:after="0" w:line="240" w:lineRule="auto"/>
      </w:pPr>
      <w:r>
        <w:separator/>
      </w:r>
    </w:p>
  </w:endnote>
  <w:endnote w:type="continuationSeparator" w:id="0">
    <w:p w14:paraId="5FE2D65B" w14:textId="77777777" w:rsidR="004310F7" w:rsidRDefault="004310F7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31E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679B1" w14:textId="77777777" w:rsidR="004310F7" w:rsidRDefault="004310F7" w:rsidP="00820780">
      <w:pPr>
        <w:spacing w:after="0" w:line="240" w:lineRule="auto"/>
      </w:pPr>
      <w:r>
        <w:separator/>
      </w:r>
    </w:p>
  </w:footnote>
  <w:footnote w:type="continuationSeparator" w:id="0">
    <w:p w14:paraId="7C687D40" w14:textId="77777777" w:rsidR="004310F7" w:rsidRDefault="004310F7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3BF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F5401"/>
    <w:multiLevelType w:val="hybridMultilevel"/>
    <w:tmpl w:val="02D021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50C8F"/>
    <w:multiLevelType w:val="hybridMultilevel"/>
    <w:tmpl w:val="06FC4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22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1D70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8CF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3E2A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D7E4F"/>
    <w:rsid w:val="002E0010"/>
    <w:rsid w:val="002E04C6"/>
    <w:rsid w:val="002E07A1"/>
    <w:rsid w:val="002E3943"/>
    <w:rsid w:val="002E7A1A"/>
    <w:rsid w:val="002F3112"/>
    <w:rsid w:val="002F41F3"/>
    <w:rsid w:val="002F47A9"/>
    <w:rsid w:val="002F7C50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127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10F7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ECE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40E"/>
    <w:rsid w:val="004B0E4D"/>
    <w:rsid w:val="004B15D5"/>
    <w:rsid w:val="004B1BB9"/>
    <w:rsid w:val="004B2FD7"/>
    <w:rsid w:val="004B3520"/>
    <w:rsid w:val="004B6BF6"/>
    <w:rsid w:val="004B7F64"/>
    <w:rsid w:val="004C0E72"/>
    <w:rsid w:val="004C2241"/>
    <w:rsid w:val="004C4915"/>
    <w:rsid w:val="004D0868"/>
    <w:rsid w:val="004D1916"/>
    <w:rsid w:val="004D574A"/>
    <w:rsid w:val="004D65E6"/>
    <w:rsid w:val="004E1A1E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20CE"/>
    <w:rsid w:val="00853844"/>
    <w:rsid w:val="00853960"/>
    <w:rsid w:val="00854533"/>
    <w:rsid w:val="00854A95"/>
    <w:rsid w:val="00855423"/>
    <w:rsid w:val="008577C4"/>
    <w:rsid w:val="00860BDD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6117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3BC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738"/>
    <w:rsid w:val="00A369F6"/>
    <w:rsid w:val="00A3734F"/>
    <w:rsid w:val="00A40E51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6450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476E1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59B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C90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EE2CE-34AE-40EE-B100-4E2B0C4F3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22</cp:revision>
  <cp:lastPrinted>2014-04-15T13:37:00Z</cp:lastPrinted>
  <dcterms:created xsi:type="dcterms:W3CDTF">2019-11-03T16:56:00Z</dcterms:created>
  <dcterms:modified xsi:type="dcterms:W3CDTF">2019-11-03T17:13:00Z</dcterms:modified>
</cp:coreProperties>
</file>